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5F221" w14:textId="67D15654" w:rsidR="001D7353" w:rsidRDefault="00074996" w:rsidP="00255A81">
      <w:pPr>
        <w:jc w:val="both"/>
        <w:rPr>
          <w:rFonts w:ascii="Times New Roman" w:hAnsi="Times New Roman" w:cs="Times New Roman"/>
          <w:b/>
          <w:bCs/>
          <w:sz w:val="32"/>
          <w:szCs w:val="32"/>
        </w:rPr>
      </w:pPr>
      <w:r>
        <w:rPr>
          <w:rFonts w:ascii="Times New Roman" w:hAnsi="Times New Roman" w:cs="Times New Roman"/>
          <w:b/>
          <w:bCs/>
          <w:sz w:val="32"/>
          <w:szCs w:val="32"/>
        </w:rPr>
        <w:t xml:space="preserve">Temática: </w:t>
      </w:r>
      <w:r w:rsidR="00255A81" w:rsidRPr="00255A81">
        <w:rPr>
          <w:rFonts w:ascii="Times New Roman" w:hAnsi="Times New Roman" w:cs="Times New Roman"/>
          <w:b/>
          <w:bCs/>
          <w:sz w:val="32"/>
          <w:szCs w:val="32"/>
        </w:rPr>
        <w:t>Los Suelos</w:t>
      </w:r>
    </w:p>
    <w:p w14:paraId="50DF258A" w14:textId="621E7124" w:rsidR="00255A81" w:rsidRPr="00255A81" w:rsidRDefault="00255A81" w:rsidP="00255A81">
      <w:pPr>
        <w:jc w:val="both"/>
        <w:rPr>
          <w:rFonts w:ascii="Times New Roman" w:hAnsi="Times New Roman" w:cs="Times New Roman"/>
          <w:b/>
          <w:bCs/>
        </w:rPr>
      </w:pPr>
      <w:r w:rsidRPr="00255A81">
        <w:rPr>
          <w:rFonts w:ascii="Times New Roman" w:hAnsi="Times New Roman" w:cs="Times New Roman"/>
          <w:b/>
          <w:bCs/>
        </w:rPr>
        <w:t>¿Qué es?</w:t>
      </w:r>
    </w:p>
    <w:p w14:paraId="1BB0056A" w14:textId="459F9A66" w:rsidR="00255A81" w:rsidRDefault="00255A81" w:rsidP="00255A81">
      <w:pPr>
        <w:jc w:val="both"/>
        <w:rPr>
          <w:rFonts w:ascii="Times New Roman" w:hAnsi="Times New Roman" w:cs="Times New Roman"/>
        </w:rPr>
      </w:pPr>
      <w:r w:rsidRPr="00255A81">
        <w:rPr>
          <w:rFonts w:ascii="Times New Roman" w:hAnsi="Times New Roman" w:cs="Times New Roman"/>
        </w:rPr>
        <w:t>El suelo está compuesto por minerales, materia orgánica, diminutos organismos vegetales y animales, aire y agua. Es una capa delgada que se ha formado muy lentamente, a través de los siglos, con la desintegración de las rocas superficiales por la acción del agua, los cambios de temperatura y el viento. Los plantas y animales que crecen y mueren dentro y sobre el suelo son descompuestos por los microorganismos, transformados en materia orgánica y mezclados con el suelo.</w:t>
      </w:r>
    </w:p>
    <w:tbl>
      <w:tblPr>
        <w:tblStyle w:val="Tablaconcuadrcula"/>
        <w:tblW w:w="0" w:type="auto"/>
        <w:tblLook w:val="04A0" w:firstRow="1" w:lastRow="0" w:firstColumn="1" w:lastColumn="0" w:noHBand="0" w:noVBand="1"/>
      </w:tblPr>
      <w:tblGrid>
        <w:gridCol w:w="8828"/>
      </w:tblGrid>
      <w:tr w:rsidR="00255A81" w14:paraId="6C80DD87" w14:textId="77777777" w:rsidTr="00255A81">
        <w:tc>
          <w:tcPr>
            <w:tcW w:w="8828" w:type="dxa"/>
          </w:tcPr>
          <w:p w14:paraId="70C263F0" w14:textId="733ADEA5" w:rsidR="00255A81" w:rsidRDefault="00255A81" w:rsidP="00255A81">
            <w:pPr>
              <w:spacing w:after="160" w:line="259" w:lineRule="auto"/>
              <w:jc w:val="both"/>
              <w:rPr>
                <w:rFonts w:ascii="Times New Roman" w:hAnsi="Times New Roman" w:cs="Times New Roman"/>
              </w:rPr>
            </w:pPr>
            <w:r w:rsidRPr="00255A81">
              <w:rPr>
                <w:rFonts w:ascii="Times New Roman" w:hAnsi="Times New Roman" w:cs="Times New Roman"/>
              </w:rPr>
              <w:t>Los </w:t>
            </w:r>
            <w:r w:rsidRPr="00255A81">
              <w:rPr>
                <w:rFonts w:ascii="Times New Roman" w:hAnsi="Times New Roman" w:cs="Times New Roman"/>
                <w:i/>
                <w:iCs/>
              </w:rPr>
              <w:t>minerales</w:t>
            </w:r>
            <w:r w:rsidRPr="00255A81">
              <w:rPr>
                <w:rFonts w:ascii="Times New Roman" w:hAnsi="Times New Roman" w:cs="Times New Roman"/>
              </w:rPr>
              <w:t> provienen de la roca madre, que se deshace lentamente. También pueden ser aportados por el viento y el agua, que los arrastran desde otras zonas erosionadas.</w:t>
            </w:r>
          </w:p>
        </w:tc>
      </w:tr>
      <w:tr w:rsidR="00255A81" w14:paraId="1BCE3BCF" w14:textId="77777777" w:rsidTr="00255A81">
        <w:tc>
          <w:tcPr>
            <w:tcW w:w="8828" w:type="dxa"/>
          </w:tcPr>
          <w:p w14:paraId="26BF8140" w14:textId="05C32FFF" w:rsidR="00255A81" w:rsidRPr="00255A81" w:rsidRDefault="00255A81" w:rsidP="00255A81">
            <w:pPr>
              <w:spacing w:after="160" w:line="259" w:lineRule="auto"/>
              <w:jc w:val="both"/>
              <w:rPr>
                <w:rFonts w:ascii="Times New Roman" w:hAnsi="Times New Roman" w:cs="Times New Roman"/>
              </w:rPr>
            </w:pPr>
            <w:r w:rsidRPr="00255A81">
              <w:rPr>
                <w:rFonts w:ascii="Times New Roman" w:hAnsi="Times New Roman" w:cs="Times New Roman"/>
              </w:rPr>
              <w:t>La </w:t>
            </w:r>
            <w:r w:rsidRPr="00255A81">
              <w:rPr>
                <w:rFonts w:ascii="Times New Roman" w:hAnsi="Times New Roman" w:cs="Times New Roman"/>
                <w:i/>
                <w:iCs/>
              </w:rPr>
              <w:t>materia orgánica</w:t>
            </w:r>
            <w:r w:rsidRPr="00255A81">
              <w:rPr>
                <w:rFonts w:ascii="Times New Roman" w:hAnsi="Times New Roman" w:cs="Times New Roman"/>
              </w:rPr>
              <w:t> es el producto de la descomposición de vegetales y animales muertos. Puede almacenar gran cantidad de agua y es rica en minerales.</w:t>
            </w:r>
          </w:p>
        </w:tc>
      </w:tr>
      <w:tr w:rsidR="00255A81" w14:paraId="1582EA9D" w14:textId="77777777" w:rsidTr="00255A81">
        <w:tc>
          <w:tcPr>
            <w:tcW w:w="8828" w:type="dxa"/>
          </w:tcPr>
          <w:p w14:paraId="51D93995" w14:textId="1596C47D" w:rsidR="00255A81" w:rsidRDefault="00255A81" w:rsidP="00255A81">
            <w:pPr>
              <w:spacing w:after="160" w:line="259" w:lineRule="auto"/>
              <w:jc w:val="both"/>
              <w:rPr>
                <w:rFonts w:ascii="Times New Roman" w:hAnsi="Times New Roman" w:cs="Times New Roman"/>
              </w:rPr>
            </w:pPr>
            <w:r w:rsidRPr="00255A81">
              <w:rPr>
                <w:rFonts w:ascii="Times New Roman" w:hAnsi="Times New Roman" w:cs="Times New Roman"/>
              </w:rPr>
              <w:t>Los </w:t>
            </w:r>
            <w:r w:rsidRPr="00255A81">
              <w:rPr>
                <w:rFonts w:ascii="Times New Roman" w:hAnsi="Times New Roman" w:cs="Times New Roman"/>
                <w:i/>
                <w:iCs/>
              </w:rPr>
              <w:t>microorganismos</w:t>
            </w:r>
            <w:r w:rsidRPr="00255A81">
              <w:rPr>
                <w:rFonts w:ascii="Times New Roman" w:hAnsi="Times New Roman" w:cs="Times New Roman"/>
              </w:rPr>
              <w:t> o pequeños organismos son de dos tipos: los que despedazan la materia orgánica (insectos y lombrices) y los que la descomponen liberando los nutrientes (hongos, bacterias). Viven dentro del suelo y, además de intervenir para que la materia orgánica sea nuevamente utilizada por las plantas, ayudan a pulverizar las rocas. Lombrices e insectos forman poros que permiten la aireación, el almacenaje del agua y el crecimiento de las raíces.</w:t>
            </w:r>
          </w:p>
        </w:tc>
      </w:tr>
      <w:tr w:rsidR="00255A81" w14:paraId="7A400A70" w14:textId="77777777" w:rsidTr="00255A81">
        <w:tc>
          <w:tcPr>
            <w:tcW w:w="8828" w:type="dxa"/>
          </w:tcPr>
          <w:p w14:paraId="5A6F4893" w14:textId="4D7DC64E" w:rsidR="00255A81" w:rsidRDefault="00255A81" w:rsidP="00255A81">
            <w:pPr>
              <w:spacing w:after="160" w:line="259" w:lineRule="auto"/>
              <w:jc w:val="both"/>
              <w:rPr>
                <w:rFonts w:ascii="Times New Roman" w:hAnsi="Times New Roman" w:cs="Times New Roman"/>
              </w:rPr>
            </w:pPr>
            <w:r w:rsidRPr="00255A81">
              <w:rPr>
                <w:rFonts w:ascii="Times New Roman" w:hAnsi="Times New Roman" w:cs="Times New Roman"/>
                <w:i/>
                <w:iCs/>
              </w:rPr>
              <w:t>Agua y aire</w:t>
            </w:r>
            <w:r w:rsidRPr="00255A81">
              <w:rPr>
                <w:rFonts w:ascii="Times New Roman" w:hAnsi="Times New Roman" w:cs="Times New Roman"/>
              </w:rPr>
              <w:t> ocupan los poros, espacios entre las partículas de suelo que se producen por las irregularidades de su forma y tamaño. La distribución y tamaño de los poros es importante</w:t>
            </w:r>
            <w:r>
              <w:rPr>
                <w:rFonts w:ascii="Times New Roman" w:hAnsi="Times New Roman" w:cs="Times New Roman"/>
              </w:rPr>
              <w:t>; u</w:t>
            </w:r>
            <w:r w:rsidRPr="00255A81">
              <w:rPr>
                <w:rFonts w:ascii="Times New Roman" w:hAnsi="Times New Roman" w:cs="Times New Roman"/>
              </w:rPr>
              <w:t>na excesiva cantidad de poros pequeños origina suelos compactos, pesados, húmedos y un pobre crecimiento de las raíces. Demasiados poros grandes forman suelos sueltos que se secan rápidamente. Cuando más pequeño es el poro, más difícil es para la planta absorber agua de él.</w:t>
            </w:r>
            <w:r w:rsidRPr="00255A81">
              <w:rPr>
                <w:rFonts w:ascii="Times New Roman" w:hAnsi="Times New Roman" w:cs="Times New Roman"/>
              </w:rPr>
              <w:br/>
              <w:t>Los organismos del suelo y las plantas necesitan agua para vivir. Las plantas la utilizan para mantener sus tejidos, transportar nutrientes y realizar la respiración y nutrición. El agua del suelo es absorbida por las raíces y utilizada en el proceso de fotosíntesis. La disolución de minerales y materia orgánica en el agua facilita que sean captados por las plantas.</w:t>
            </w:r>
            <w:r w:rsidRPr="00255A81">
              <w:rPr>
                <w:rFonts w:ascii="Times New Roman" w:hAnsi="Times New Roman" w:cs="Times New Roman"/>
              </w:rPr>
              <w:br/>
              <w:t>Cuando el agua del suelo escasea, se detiene el crecimiento de las plantas, que llegan a marchitarse y morir. Un exceso de agua desplaza el aire del suelo. Este es importante porque aporta oxígeno para la respiración de las raíces. Además, es la fuente del nitrógeno que transforman las bacterias, haciéndolo aprovechable por las plantas.</w:t>
            </w:r>
          </w:p>
        </w:tc>
      </w:tr>
    </w:tbl>
    <w:p w14:paraId="1C35DB32" w14:textId="40FC9496" w:rsidR="00255A81" w:rsidRPr="00255A81" w:rsidRDefault="00255A81" w:rsidP="00255A81">
      <w:pPr>
        <w:jc w:val="both"/>
        <w:rPr>
          <w:rFonts w:ascii="Times New Roman" w:hAnsi="Times New Roman" w:cs="Times New Roman"/>
        </w:rPr>
      </w:pPr>
    </w:p>
    <w:p w14:paraId="28A7D42D" w14:textId="403B6DB7" w:rsidR="00255A81" w:rsidRDefault="00255A81" w:rsidP="00255A81">
      <w:pPr>
        <w:jc w:val="both"/>
        <w:rPr>
          <w:rFonts w:ascii="Times New Roman" w:hAnsi="Times New Roman" w:cs="Times New Roman"/>
        </w:rPr>
      </w:pPr>
      <w:r w:rsidRPr="00255A81">
        <w:rPr>
          <w:rFonts w:ascii="Times New Roman" w:hAnsi="Times New Roman" w:cs="Times New Roman"/>
        </w:rPr>
        <w:t>En el suelo se multiplican miles de formas de vida, la mayoría invisibles para nuestros ojos. Una hectárea de tierra fértil puede contener más de 300 millones de pequeños invertebrados: insectos, arañas, lombrices y otros animales diminutos.</w:t>
      </w:r>
      <w:r>
        <w:rPr>
          <w:rFonts w:ascii="Times New Roman" w:hAnsi="Times New Roman" w:cs="Times New Roman"/>
        </w:rPr>
        <w:t xml:space="preserve"> </w:t>
      </w:r>
      <w:r w:rsidRPr="00255A81">
        <w:rPr>
          <w:rFonts w:ascii="Times New Roman" w:hAnsi="Times New Roman" w:cs="Times New Roman"/>
        </w:rPr>
        <w:t>Todas las sustancias que forman el suelo son importantes por sí mismas, pero lo fundamental es el equilibrio adecuado entre los diferentes constituyentes.</w:t>
      </w:r>
    </w:p>
    <w:p w14:paraId="1EA9B1FF" w14:textId="751979F1" w:rsidR="00255A81" w:rsidRPr="00255A81" w:rsidRDefault="0031221D" w:rsidP="00255A81">
      <w:pPr>
        <w:jc w:val="both"/>
        <w:rPr>
          <w:rFonts w:ascii="Times New Roman" w:hAnsi="Times New Roman" w:cs="Times New Roman"/>
        </w:rPr>
      </w:pPr>
      <w:r w:rsidRPr="00D06C79">
        <w:rPr>
          <w:rFonts w:ascii="Arial" w:hAnsi="Arial" w:cs="Arial"/>
          <w:noProof/>
          <w:sz w:val="18"/>
          <w:szCs w:val="18"/>
        </w:rPr>
        <w:drawing>
          <wp:anchor distT="0" distB="0" distL="114300" distR="114300" simplePos="0" relativeHeight="251659264" behindDoc="1" locked="0" layoutInCell="1" allowOverlap="1" wp14:anchorId="28EBEC95" wp14:editId="378A8D52">
            <wp:simplePos x="0" y="0"/>
            <wp:positionH relativeFrom="margin">
              <wp:posOffset>-295275</wp:posOffset>
            </wp:positionH>
            <wp:positionV relativeFrom="paragraph">
              <wp:posOffset>1239520</wp:posOffset>
            </wp:positionV>
            <wp:extent cx="1019175" cy="381000"/>
            <wp:effectExtent l="0" t="0" r="9525" b="0"/>
            <wp:wrapNone/>
            <wp:docPr id="2116424416" name="object 8" descr="Texto&#10;&#10;El contenido generado por IA puede ser incorrecto.">
              <a:extLst xmlns:a="http://schemas.openxmlformats.org/drawingml/2006/main">
                <a:ext uri="{FF2B5EF4-FFF2-40B4-BE49-F238E27FC236}">
                  <a16:creationId xmlns:a16="http://schemas.microsoft.com/office/drawing/2014/main" id="{542DC336-DBB9-4872-A71B-C3EF1783B1CB}"/>
                </a:ext>
              </a:extLst>
            </wp:docPr>
            <wp:cNvGraphicFramePr/>
            <a:graphic xmlns:a="http://schemas.openxmlformats.org/drawingml/2006/main">
              <a:graphicData uri="http://schemas.openxmlformats.org/drawingml/2006/picture">
                <pic:pic xmlns:pic="http://schemas.openxmlformats.org/drawingml/2006/picture">
                  <pic:nvPicPr>
                    <pic:cNvPr id="2116424416" name="object 8" descr="Texto&#10;&#10;El contenido generado por IA puede ser incorrecto.">
                      <a:extLst>
                        <a:ext uri="{FF2B5EF4-FFF2-40B4-BE49-F238E27FC236}">
                          <a16:creationId xmlns:a16="http://schemas.microsoft.com/office/drawing/2014/main" id="{542DC336-DBB9-4872-A71B-C3EF1783B1CB}"/>
                        </a:ext>
                      </a:extLst>
                    </pic:cNvPr>
                    <pic:cNvPicPr/>
                  </pic:nvPicPr>
                  <pic:blipFill rotWithShape="1">
                    <a:blip r:embed="rId11" cstate="print">
                      <a:extLst>
                        <a:ext uri="{28A0092B-C50C-407E-A947-70E740481C1C}">
                          <a14:useLocalDpi xmlns:a14="http://schemas.microsoft.com/office/drawing/2010/main" val="0"/>
                        </a:ext>
                      </a:extLst>
                    </a:blip>
                    <a:srcRect l="49788" b="66118"/>
                    <a:stretch/>
                  </pic:blipFill>
                  <pic:spPr>
                    <a:xfrm>
                      <a:off x="0" y="0"/>
                      <a:ext cx="1019175" cy="381000"/>
                    </a:xfrm>
                    <a:prstGeom prst="rect">
                      <a:avLst/>
                    </a:prstGeom>
                  </pic:spPr>
                </pic:pic>
              </a:graphicData>
            </a:graphic>
            <wp14:sizeRelH relativeFrom="margin">
              <wp14:pctWidth>0</wp14:pctWidth>
            </wp14:sizeRelH>
            <wp14:sizeRelV relativeFrom="margin">
              <wp14:pctHeight>0</wp14:pctHeight>
            </wp14:sizeRelV>
          </wp:anchor>
        </w:drawing>
      </w:r>
      <w:r w:rsidR="00255A81" w:rsidRPr="00255A81">
        <w:rPr>
          <w:rFonts w:ascii="Times New Roman" w:hAnsi="Times New Roman" w:cs="Times New Roman"/>
        </w:rPr>
        <w:t>La materia orgánica y los microorganismos aportan y liberan los nutrientes y unen las partículas minerales entre sí. De esta manera, crean las condiciones para que las plantas respiren, absorban agua y nutrientes y desarrollen sus raíces. Lombrices, bacterias y hongos también producen </w:t>
      </w:r>
      <w:r w:rsidR="00255A81" w:rsidRPr="00255A81">
        <w:rPr>
          <w:rFonts w:ascii="Times New Roman" w:hAnsi="Times New Roman" w:cs="Times New Roman"/>
          <w:i/>
          <w:iCs/>
        </w:rPr>
        <w:t>humus</w:t>
      </w:r>
      <w:r w:rsidR="00255A81" w:rsidRPr="00255A81">
        <w:rPr>
          <w:rFonts w:ascii="Times New Roman" w:hAnsi="Times New Roman" w:cs="Times New Roman"/>
        </w:rPr>
        <w:t>, que es una forma estable de materia orgánica. El humus retiene agua y nutrientes y ayuda a prevenir la erosión.</w:t>
      </w:r>
      <w:r w:rsidR="00255A81" w:rsidRPr="00255A81">
        <w:rPr>
          <w:rFonts w:ascii="Times New Roman" w:hAnsi="Times New Roman" w:cs="Times New Roman"/>
        </w:rPr>
        <w:br/>
      </w:r>
      <w:r w:rsidR="00255A81" w:rsidRPr="00255A81">
        <w:rPr>
          <w:rFonts w:ascii="Times New Roman" w:hAnsi="Times New Roman" w:cs="Times New Roman"/>
        </w:rPr>
        <w:lastRenderedPageBreak/>
        <w:t>En resumen, el manejo sostenible del suelo debe estimular la actividad de los microorganismos, manteniendo o aportando una cantidad adecuada de materia orgánica.</w:t>
      </w:r>
    </w:p>
    <w:p w14:paraId="6651DE75" w14:textId="77777777" w:rsidR="00255A81" w:rsidRPr="00255A81" w:rsidRDefault="00255A81" w:rsidP="00255A81">
      <w:pPr>
        <w:jc w:val="both"/>
        <w:rPr>
          <w:rFonts w:ascii="Times New Roman" w:hAnsi="Times New Roman" w:cs="Times New Roman"/>
          <w:b/>
          <w:bCs/>
          <w:color w:val="FF0000"/>
        </w:rPr>
      </w:pPr>
      <w:r w:rsidRPr="00255A81">
        <w:rPr>
          <w:rFonts w:ascii="Times New Roman" w:hAnsi="Times New Roman" w:cs="Times New Roman"/>
          <w:b/>
          <w:bCs/>
          <w:color w:val="FF0000"/>
        </w:rPr>
        <w:t>¿Cuáles son sus características?</w:t>
      </w:r>
    </w:p>
    <w:p w14:paraId="6DD00ABD" w14:textId="77777777" w:rsidR="00255A81" w:rsidRPr="00255A81" w:rsidRDefault="00255A81" w:rsidP="00255A81">
      <w:pPr>
        <w:jc w:val="both"/>
        <w:rPr>
          <w:rFonts w:ascii="Times New Roman" w:hAnsi="Times New Roman" w:cs="Times New Roman"/>
        </w:rPr>
      </w:pPr>
      <w:r w:rsidRPr="00255A81">
        <w:rPr>
          <w:rFonts w:ascii="Times New Roman" w:hAnsi="Times New Roman" w:cs="Times New Roman"/>
        </w:rPr>
        <w:t>Las características de cada suelo dependen de varios factores. Los más importantes son el tipo de roca que los originó, su antigüedad, el relieve, el clima, la vegetación y los animales que viven en él, además de las modificaciones causadas por la actividad humana.</w:t>
      </w:r>
    </w:p>
    <w:p w14:paraId="6138E580" w14:textId="5C26DFD9" w:rsidR="00255A81" w:rsidRPr="00255A81" w:rsidRDefault="00255A81" w:rsidP="00255A81">
      <w:pPr>
        <w:numPr>
          <w:ilvl w:val="0"/>
          <w:numId w:val="2"/>
        </w:numPr>
        <w:jc w:val="both"/>
        <w:rPr>
          <w:rFonts w:ascii="Times New Roman" w:hAnsi="Times New Roman" w:cs="Times New Roman"/>
        </w:rPr>
      </w:pPr>
      <w:r w:rsidRPr="00255A81">
        <w:rPr>
          <w:rFonts w:ascii="Times New Roman" w:hAnsi="Times New Roman" w:cs="Times New Roman"/>
        </w:rPr>
        <w:t>El tamaño de las partículas minerales que forman el suelo determina sus </w:t>
      </w:r>
      <w:r w:rsidRPr="00255A81">
        <w:rPr>
          <w:rFonts w:ascii="Times New Roman" w:hAnsi="Times New Roman" w:cs="Times New Roman"/>
          <w:b/>
          <w:bCs/>
          <w:i/>
          <w:iCs/>
        </w:rPr>
        <w:t>propiedades físicas</w:t>
      </w:r>
      <w:r w:rsidRPr="00255A81">
        <w:rPr>
          <w:rFonts w:ascii="Times New Roman" w:hAnsi="Times New Roman" w:cs="Times New Roman"/>
        </w:rPr>
        <w:t>: textura, estructura, capacidad de drenaje del agua, aireación.</w:t>
      </w:r>
      <w:r w:rsidRPr="00255A81">
        <w:rPr>
          <w:rFonts w:ascii="Times New Roman" w:hAnsi="Times New Roman" w:cs="Times New Roman"/>
        </w:rPr>
        <w:br/>
        <w:t>Los gránulos son más grandes en los </w:t>
      </w:r>
      <w:r w:rsidRPr="00255A81">
        <w:rPr>
          <w:rFonts w:ascii="Times New Roman" w:hAnsi="Times New Roman" w:cs="Times New Roman"/>
          <w:i/>
          <w:iCs/>
        </w:rPr>
        <w:t>suelos arenosos</w:t>
      </w:r>
      <w:r w:rsidRPr="00255A81">
        <w:rPr>
          <w:rFonts w:ascii="Times New Roman" w:hAnsi="Times New Roman" w:cs="Times New Roman"/>
        </w:rPr>
        <w:t>. Estos son sueltos y se trabajan con facilidad, pero los surcos se desmoronan y el agua se infiltra rápidamente. Tienen pocas reservas de nutrientes aprovechables por las plantas.</w:t>
      </w:r>
      <w:r w:rsidRPr="00255A81">
        <w:rPr>
          <w:rFonts w:ascii="Times New Roman" w:hAnsi="Times New Roman" w:cs="Times New Roman"/>
        </w:rPr>
        <w:br/>
        <w:t>Los </w:t>
      </w:r>
      <w:r w:rsidRPr="00255A81">
        <w:rPr>
          <w:rFonts w:ascii="Times New Roman" w:hAnsi="Times New Roman" w:cs="Times New Roman"/>
          <w:i/>
          <w:iCs/>
        </w:rPr>
        <w:t>suelos limosos</w:t>
      </w:r>
      <w:r w:rsidRPr="00255A81">
        <w:rPr>
          <w:rFonts w:ascii="Times New Roman" w:hAnsi="Times New Roman" w:cs="Times New Roman"/>
        </w:rPr>
        <w:t> tienen gránulos de tamaño intermedio, son pesados y con pocos nutrientes.</w:t>
      </w:r>
      <w:r w:rsidRPr="00255A81">
        <w:rPr>
          <w:rFonts w:ascii="Times New Roman" w:hAnsi="Times New Roman" w:cs="Times New Roman"/>
        </w:rPr>
        <w:br/>
        <w:t>Los </w:t>
      </w:r>
      <w:r w:rsidRPr="00255A81">
        <w:rPr>
          <w:rFonts w:ascii="Times New Roman" w:hAnsi="Times New Roman" w:cs="Times New Roman"/>
          <w:i/>
          <w:iCs/>
        </w:rPr>
        <w:t>suelos arcillosos</w:t>
      </w:r>
      <w:r w:rsidRPr="00255A81">
        <w:rPr>
          <w:rFonts w:ascii="Times New Roman" w:hAnsi="Times New Roman" w:cs="Times New Roman"/>
        </w:rPr>
        <w:t xml:space="preserve"> están formados por partículas muy pequeñas. Son pesados, no drenan ni se desecan fácilmente y contienen buenas reservas </w:t>
      </w:r>
      <w:r>
        <w:rPr>
          <w:rFonts w:ascii="Times New Roman" w:hAnsi="Times New Roman" w:cs="Times New Roman"/>
        </w:rPr>
        <w:tab/>
      </w:r>
      <w:r w:rsidRPr="00255A81">
        <w:rPr>
          <w:rFonts w:ascii="Times New Roman" w:hAnsi="Times New Roman" w:cs="Times New Roman"/>
        </w:rPr>
        <w:t>de nutrientes. Al secarse se endurecen y forman terrones. Son fértiles, pero difíciles de trabajar cuando están muy secos.</w:t>
      </w:r>
    </w:p>
    <w:p w14:paraId="5EC94E9E" w14:textId="0928E73D" w:rsidR="00255A81" w:rsidRPr="00255A81" w:rsidRDefault="00255A81" w:rsidP="00255A81">
      <w:pPr>
        <w:jc w:val="center"/>
        <w:rPr>
          <w:rFonts w:ascii="Times New Roman" w:hAnsi="Times New Roman" w:cs="Times New Roman"/>
        </w:rPr>
      </w:pPr>
      <w:r>
        <w:rPr>
          <w:rFonts w:ascii="Times New Roman" w:hAnsi="Times New Roman" w:cs="Times New Roman"/>
          <w:noProof/>
        </w:rPr>
        <w:drawing>
          <wp:inline distT="0" distB="0" distL="0" distR="0" wp14:anchorId="013BBBAC" wp14:editId="024152DF">
            <wp:extent cx="2629383" cy="2481718"/>
            <wp:effectExtent l="0" t="0" r="0" b="0"/>
            <wp:docPr id="1440959981" name="Imagen 3"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59981" name="Imagen 3" descr="Diagrama&#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2643224" cy="2494781"/>
                    </a:xfrm>
                    <a:prstGeom prst="rect">
                      <a:avLst/>
                    </a:prstGeom>
                  </pic:spPr>
                </pic:pic>
              </a:graphicData>
            </a:graphic>
          </wp:inline>
        </w:drawing>
      </w:r>
    </w:p>
    <w:p w14:paraId="6BD9EB8C" w14:textId="77777777" w:rsidR="00255A81" w:rsidRPr="00255A81" w:rsidRDefault="00255A81" w:rsidP="00255A81">
      <w:pPr>
        <w:jc w:val="both"/>
        <w:rPr>
          <w:rFonts w:ascii="Times New Roman" w:hAnsi="Times New Roman" w:cs="Times New Roman"/>
        </w:rPr>
      </w:pPr>
      <w:r w:rsidRPr="00255A81">
        <w:rPr>
          <w:rFonts w:ascii="Times New Roman" w:hAnsi="Times New Roman" w:cs="Times New Roman"/>
        </w:rPr>
        <w:t>Los </w:t>
      </w:r>
      <w:r w:rsidRPr="00255A81">
        <w:rPr>
          <w:rFonts w:ascii="Times New Roman" w:hAnsi="Times New Roman" w:cs="Times New Roman"/>
          <w:i/>
          <w:iCs/>
        </w:rPr>
        <w:t>suelos francos</w:t>
      </w:r>
      <w:r w:rsidRPr="00255A81">
        <w:rPr>
          <w:rFonts w:ascii="Times New Roman" w:hAnsi="Times New Roman" w:cs="Times New Roman"/>
        </w:rPr>
        <w:t> son mezclas de arena, limo y arcilla. Son fértiles y al secarse forman pequeños terrones que se deshacen. Un suelo con una composición equilibrada de cada mineral es un suelo agrícola fácil de trabajar y con buenas reservas de nutrientes. Mantiene la humedad a pesar de drenar libremente.</w:t>
      </w:r>
      <w:r w:rsidRPr="00255A81">
        <w:rPr>
          <w:rFonts w:ascii="Times New Roman" w:hAnsi="Times New Roman" w:cs="Times New Roman"/>
        </w:rPr>
        <w:br/>
        <w:t>Cuando los poros entre las partículas de suelo son muy pequeños, se favorece la retención de agua y el encharcamiento. La presencia de materia orgánica permite que el agua se impregne e infiltre lentamente, logrando así que las raíces la aprovechen mejor. A su vez, la presencia de materia orgánica permite limitar la pérdida de nutrientes y facilita que sean captados por las plantas.</w:t>
      </w:r>
    </w:p>
    <w:p w14:paraId="222E4622" w14:textId="77777777" w:rsidR="00255A81" w:rsidRPr="00255A81" w:rsidRDefault="00255A81" w:rsidP="00255A81">
      <w:pPr>
        <w:jc w:val="both"/>
        <w:rPr>
          <w:rFonts w:ascii="Times New Roman" w:hAnsi="Times New Roman" w:cs="Times New Roman"/>
        </w:rPr>
      </w:pPr>
      <w:r w:rsidRPr="00255A81">
        <w:rPr>
          <w:rFonts w:ascii="Times New Roman" w:hAnsi="Times New Roman" w:cs="Times New Roman"/>
        </w:rPr>
        <w:t>Los suelos no tienen una estructura uniforme: están constituidos por capas que se diferencian por el tamaño y composición de las partículas. La capa superficial es más compacta, se seca con rapidez y está poblada por pocos organismos, especialmente lombrices. Por debajo de ella, está el humus, donde se acumulan microorganismos y nutrientes.</w:t>
      </w:r>
    </w:p>
    <w:p w14:paraId="64454BF5" w14:textId="1DB84BD8" w:rsidR="00255A81" w:rsidRPr="00255A81" w:rsidRDefault="00255A81" w:rsidP="00255A81">
      <w:pPr>
        <w:numPr>
          <w:ilvl w:val="1"/>
          <w:numId w:val="2"/>
        </w:numPr>
        <w:jc w:val="both"/>
        <w:rPr>
          <w:rFonts w:ascii="Times New Roman" w:hAnsi="Times New Roman" w:cs="Times New Roman"/>
        </w:rPr>
      </w:pPr>
      <w:r w:rsidRPr="00255A81">
        <w:rPr>
          <w:rFonts w:ascii="Times New Roman" w:hAnsi="Times New Roman" w:cs="Times New Roman"/>
        </w:rPr>
        <w:t>Las </w:t>
      </w:r>
      <w:r w:rsidRPr="00255A81">
        <w:rPr>
          <w:rFonts w:ascii="Times New Roman" w:hAnsi="Times New Roman" w:cs="Times New Roman"/>
          <w:b/>
          <w:bCs/>
          <w:i/>
          <w:iCs/>
        </w:rPr>
        <w:t>propiedades químicas</w:t>
      </w:r>
      <w:r w:rsidRPr="00255A81">
        <w:rPr>
          <w:rFonts w:ascii="Times New Roman" w:hAnsi="Times New Roman" w:cs="Times New Roman"/>
        </w:rPr>
        <w:t> del suelo dependen de la proporción de los distintos minerales y sustancias orgánicas que lo componen. El contenido de nitrógeno, fósforo, potasio, calcio y magnesio debe ser abundante y equilibrado. La materia orgánica siempre contiene carbono, oxígeno e hidrógeno, además de otros elementos. Al despedazar y descomponer las plantas y animales muertos, los microorganismos liberan los nutrientes permitiendo que puedan ser utilizados nuevamente.</w:t>
      </w:r>
      <w:r w:rsidR="00074996" w:rsidRPr="00074996">
        <w:rPr>
          <w:noProof/>
        </w:rPr>
        <w:t xml:space="preserve"> </w:t>
      </w:r>
      <w:r w:rsidR="00074996" w:rsidRPr="00074996">
        <w:rPr>
          <w:rFonts w:ascii="Times New Roman" w:hAnsi="Times New Roman" w:cs="Times New Roman"/>
          <w:noProof/>
        </w:rPr>
        <w:drawing>
          <wp:inline distT="0" distB="0" distL="0" distR="0" wp14:anchorId="508D5FBE" wp14:editId="7CBB9F96">
            <wp:extent cx="3662388" cy="1403957"/>
            <wp:effectExtent l="0" t="0" r="0" b="6350"/>
            <wp:docPr id="12913477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347773" name=""/>
                    <pic:cNvPicPr/>
                  </pic:nvPicPr>
                  <pic:blipFill>
                    <a:blip r:embed="rId13"/>
                    <a:stretch>
                      <a:fillRect/>
                    </a:stretch>
                  </pic:blipFill>
                  <pic:spPr>
                    <a:xfrm>
                      <a:off x="0" y="0"/>
                      <a:ext cx="3678151" cy="1410000"/>
                    </a:xfrm>
                    <a:prstGeom prst="rect">
                      <a:avLst/>
                    </a:prstGeom>
                  </pic:spPr>
                </pic:pic>
              </a:graphicData>
            </a:graphic>
          </wp:inline>
        </w:drawing>
      </w:r>
    </w:p>
    <w:p w14:paraId="166CB1E6" w14:textId="2393C295" w:rsidR="00074996" w:rsidRPr="00074996" w:rsidRDefault="00074996" w:rsidP="00074996">
      <w:pPr>
        <w:jc w:val="both"/>
        <w:rPr>
          <w:rFonts w:ascii="Times New Roman" w:hAnsi="Times New Roman" w:cs="Times New Roman"/>
          <w:b/>
          <w:bCs/>
          <w:color w:val="FF0000"/>
        </w:rPr>
      </w:pPr>
      <w:r w:rsidRPr="00074996">
        <w:rPr>
          <w:rFonts w:ascii="Times New Roman" w:hAnsi="Times New Roman" w:cs="Times New Roman"/>
          <w:b/>
          <w:bCs/>
          <w:color w:val="FF0000"/>
        </w:rPr>
        <w:t>La fertilidad</w:t>
      </w:r>
    </w:p>
    <w:p w14:paraId="2E5F048C" w14:textId="09081726" w:rsidR="00074996" w:rsidRPr="00074996" w:rsidRDefault="00074996" w:rsidP="00074996">
      <w:pPr>
        <w:jc w:val="both"/>
        <w:rPr>
          <w:rFonts w:ascii="Times New Roman" w:hAnsi="Times New Roman" w:cs="Times New Roman"/>
        </w:rPr>
      </w:pPr>
      <w:r w:rsidRPr="00074996">
        <w:rPr>
          <w:rFonts w:ascii="Times New Roman" w:hAnsi="Times New Roman" w:cs="Times New Roman"/>
        </w:rPr>
        <w:t>Sabemos que para crecer las plantas precisan agua y determinados minerales. Los absorben del suelo por medio de sus raíces. Un suelo es fértil cuando tiene los </w:t>
      </w:r>
      <w:r w:rsidRPr="00074996">
        <w:rPr>
          <w:rFonts w:ascii="Times New Roman" w:hAnsi="Times New Roman" w:cs="Times New Roman"/>
          <w:i/>
          <w:iCs/>
        </w:rPr>
        <w:t>nutrientes</w:t>
      </w:r>
      <w:r w:rsidRPr="00074996">
        <w:rPr>
          <w:rFonts w:ascii="Times New Roman" w:hAnsi="Times New Roman" w:cs="Times New Roman"/>
        </w:rPr>
        <w:t> necesarios, es decir, las sustancias indispensables para que las plantas se desarrollen bien.</w:t>
      </w:r>
      <w:r w:rsidRPr="00074996">
        <w:rPr>
          <w:rFonts w:ascii="Times New Roman" w:hAnsi="Times New Roman" w:cs="Times New Roman"/>
        </w:rPr>
        <w:br/>
        <w:t>Las plantas consiguen del aire y del agua algunos elementos que necesitan, como el carbono, el hidrógeno y el oxígeno. Otros nutrientes esenciales están en el suelo: aquellos que los vegetales requieren en grandes cantidades se llaman nutrientes principales. Son el nitrógeno, el fósforo, el potasio, el calcio y el magnesio. Proceden de las rocas que dieron origen al suelo y de la materia orgánica descompuesta por los microorganismos. Los nutrientes deben estar siempre presentes en las cantidades y proporciones adecuadas.</w:t>
      </w:r>
    </w:p>
    <w:p w14:paraId="0E3E4D0C" w14:textId="77777777" w:rsidR="00074996" w:rsidRPr="00074996" w:rsidRDefault="00074996" w:rsidP="00074996">
      <w:pPr>
        <w:jc w:val="both"/>
        <w:rPr>
          <w:rFonts w:ascii="Times New Roman" w:hAnsi="Times New Roman" w:cs="Times New Roman"/>
        </w:rPr>
      </w:pPr>
      <w:r w:rsidRPr="00074996">
        <w:rPr>
          <w:rFonts w:ascii="Times New Roman" w:hAnsi="Times New Roman" w:cs="Times New Roman"/>
        </w:rPr>
        <w:t>Un suelo es fértil cuando:</w:t>
      </w:r>
    </w:p>
    <w:p w14:paraId="071E8534" w14:textId="1913B405" w:rsidR="00074996" w:rsidRPr="00074996" w:rsidRDefault="00074996" w:rsidP="00074996">
      <w:pPr>
        <w:numPr>
          <w:ilvl w:val="0"/>
          <w:numId w:val="3"/>
        </w:numPr>
        <w:jc w:val="both"/>
        <w:rPr>
          <w:rFonts w:ascii="Times New Roman" w:hAnsi="Times New Roman" w:cs="Times New Roman"/>
        </w:rPr>
      </w:pPr>
      <w:r>
        <w:rPr>
          <w:rFonts w:ascii="Times New Roman" w:hAnsi="Times New Roman" w:cs="Times New Roman"/>
        </w:rPr>
        <w:t>S</w:t>
      </w:r>
      <w:r w:rsidRPr="00074996">
        <w:rPr>
          <w:rFonts w:ascii="Times New Roman" w:hAnsi="Times New Roman" w:cs="Times New Roman"/>
        </w:rPr>
        <w:t>u consistencia y profundidad permiten un buen desarrollo y fijación de las raíces.</w:t>
      </w:r>
    </w:p>
    <w:p w14:paraId="38E8C613" w14:textId="7A517CE9" w:rsidR="00074996" w:rsidRPr="00074996" w:rsidRDefault="00074996" w:rsidP="00074996">
      <w:pPr>
        <w:numPr>
          <w:ilvl w:val="0"/>
          <w:numId w:val="3"/>
        </w:numPr>
        <w:jc w:val="both"/>
        <w:rPr>
          <w:rFonts w:ascii="Times New Roman" w:hAnsi="Times New Roman" w:cs="Times New Roman"/>
        </w:rPr>
      </w:pPr>
      <w:r>
        <w:rPr>
          <w:rFonts w:ascii="Times New Roman" w:hAnsi="Times New Roman" w:cs="Times New Roman"/>
        </w:rPr>
        <w:t>C</w:t>
      </w:r>
      <w:r w:rsidRPr="00074996">
        <w:rPr>
          <w:rFonts w:ascii="Times New Roman" w:hAnsi="Times New Roman" w:cs="Times New Roman"/>
        </w:rPr>
        <w:t>ontiene los nutrientes que la vegetación necesita.</w:t>
      </w:r>
    </w:p>
    <w:p w14:paraId="5503AADB" w14:textId="4C930EB4" w:rsidR="00074996" w:rsidRPr="00074996" w:rsidRDefault="00074996" w:rsidP="00074996">
      <w:pPr>
        <w:numPr>
          <w:ilvl w:val="0"/>
          <w:numId w:val="3"/>
        </w:numPr>
        <w:jc w:val="both"/>
        <w:rPr>
          <w:rFonts w:ascii="Times New Roman" w:hAnsi="Times New Roman" w:cs="Times New Roman"/>
        </w:rPr>
      </w:pPr>
      <w:r>
        <w:rPr>
          <w:rFonts w:ascii="Times New Roman" w:hAnsi="Times New Roman" w:cs="Times New Roman"/>
        </w:rPr>
        <w:t>E</w:t>
      </w:r>
      <w:r w:rsidRPr="00074996">
        <w:rPr>
          <w:rFonts w:ascii="Times New Roman" w:hAnsi="Times New Roman" w:cs="Times New Roman"/>
        </w:rPr>
        <w:t>s capaz de absorber y retener el agua, conservándola disponible para que las plantas la utilicen.</w:t>
      </w:r>
    </w:p>
    <w:p w14:paraId="08BE793D" w14:textId="03EAB6C6" w:rsidR="00074996" w:rsidRPr="00074996" w:rsidRDefault="00074996" w:rsidP="00074996">
      <w:pPr>
        <w:numPr>
          <w:ilvl w:val="0"/>
          <w:numId w:val="3"/>
        </w:numPr>
        <w:jc w:val="both"/>
        <w:rPr>
          <w:rFonts w:ascii="Times New Roman" w:hAnsi="Times New Roman" w:cs="Times New Roman"/>
        </w:rPr>
      </w:pPr>
      <w:r>
        <w:rPr>
          <w:rFonts w:ascii="Times New Roman" w:hAnsi="Times New Roman" w:cs="Times New Roman"/>
        </w:rPr>
        <w:t>E</w:t>
      </w:r>
      <w:r w:rsidRPr="00074996">
        <w:rPr>
          <w:rFonts w:ascii="Times New Roman" w:hAnsi="Times New Roman" w:cs="Times New Roman"/>
        </w:rPr>
        <w:t>stá suficientemente aireado.</w:t>
      </w:r>
    </w:p>
    <w:p w14:paraId="0E3DDF4C" w14:textId="6A52E42A" w:rsidR="00074996" w:rsidRPr="00074996" w:rsidRDefault="00074996" w:rsidP="00074996">
      <w:pPr>
        <w:numPr>
          <w:ilvl w:val="0"/>
          <w:numId w:val="3"/>
        </w:numPr>
        <w:jc w:val="both"/>
        <w:rPr>
          <w:rFonts w:ascii="Times New Roman" w:hAnsi="Times New Roman" w:cs="Times New Roman"/>
        </w:rPr>
      </w:pPr>
      <w:r>
        <w:rPr>
          <w:rFonts w:ascii="Times New Roman" w:hAnsi="Times New Roman" w:cs="Times New Roman"/>
        </w:rPr>
        <w:t>N</w:t>
      </w:r>
      <w:r w:rsidRPr="00074996">
        <w:rPr>
          <w:rFonts w:ascii="Times New Roman" w:hAnsi="Times New Roman" w:cs="Times New Roman"/>
        </w:rPr>
        <w:t>o contiene sustancias tóxicas.</w:t>
      </w:r>
    </w:p>
    <w:p w14:paraId="76AC1AAE" w14:textId="6231A354" w:rsidR="00074996" w:rsidRPr="00074996" w:rsidRDefault="00074996" w:rsidP="00074996">
      <w:pPr>
        <w:jc w:val="both"/>
        <w:rPr>
          <w:rFonts w:ascii="Times New Roman" w:hAnsi="Times New Roman" w:cs="Times New Roman"/>
        </w:rPr>
      </w:pPr>
      <w:r w:rsidRPr="00074996">
        <w:rPr>
          <w:rFonts w:ascii="Times New Roman" w:hAnsi="Times New Roman" w:cs="Times New Roman"/>
        </w:rPr>
        <w:t>Los suelos naturalmente cubiertos de vegetación conservan su fertilidad. Un ejemplo es el bosque: las raíces de los árboles sujetan la tierra, el follaje de las copas suaviza el impacto de la lluvia y la fuerza del viento. Las hojas secas que caen (hojarasca), junto con los animales muertos y sus excrementos, se pudren y son descompuestas por los microorganismos, formando </w:t>
      </w:r>
      <w:r w:rsidRPr="00074996">
        <w:rPr>
          <w:rFonts w:ascii="Times New Roman" w:hAnsi="Times New Roman" w:cs="Times New Roman"/>
          <w:i/>
          <w:iCs/>
        </w:rPr>
        <w:t>humus</w:t>
      </w:r>
      <w:r w:rsidRPr="00074996">
        <w:rPr>
          <w:rFonts w:ascii="Times New Roman" w:hAnsi="Times New Roman" w:cs="Times New Roman"/>
        </w:rPr>
        <w:t>. El humus es un abono orgánico que enriquece el suelo, aumenta la porosidad superficial, absorbe el agua lentamente y la retiene. Así, el suelo permanece húmedo por más tiempo, el agua no se escurre por su superficie y no se produce arrastre de tierra.</w:t>
      </w:r>
      <w:r w:rsidRPr="00074996">
        <w:rPr>
          <w:rFonts w:ascii="Times New Roman" w:hAnsi="Times New Roman" w:cs="Times New Roman"/>
        </w:rPr>
        <w:br/>
        <w:t>La sombra de los árboles permite el desarrollo de otras especies vegetales que no pueden crecer a pleno sol, como los helechos, orquídeas, musgos y líquenes. Diversos insectos y pájaros se alimentan de sus frutos y ayudan a la multiplicación de las plantas colaborando en la polinización de las flores y en la diseminación de las semillas.</w:t>
      </w:r>
      <w:r w:rsidRPr="00074996">
        <w:rPr>
          <w:rFonts w:ascii="Times New Roman" w:hAnsi="Times New Roman" w:cs="Times New Roman"/>
        </w:rPr>
        <w:br/>
        <w:t>También protegen el suelo las praderas de pastos bajos y tupidos: las gotas de lluvia y los vientos llegan al suelo a través de las hojas que atenúan su impacto y la tierra se mantiene entre sus raíces entrelazadas. El suelo es rico en humus debido al constante aporte de materia orgánica.</w:t>
      </w:r>
    </w:p>
    <w:p w14:paraId="43888EA1" w14:textId="543DFB18" w:rsidR="00074996" w:rsidRDefault="00074996" w:rsidP="00074996">
      <w:pPr>
        <w:jc w:val="center"/>
        <w:rPr>
          <w:rFonts w:ascii="Times New Roman" w:hAnsi="Times New Roman" w:cs="Times New Roman"/>
        </w:rPr>
      </w:pPr>
      <w:r>
        <w:rPr>
          <w:noProof/>
        </w:rPr>
        <w:drawing>
          <wp:inline distT="0" distB="0" distL="0" distR="0" wp14:anchorId="7855C41F" wp14:editId="737C5972">
            <wp:extent cx="2333899" cy="2090420"/>
            <wp:effectExtent l="0" t="0" r="9525" b="5080"/>
            <wp:docPr id="2097296501" name="Imagen 8" descr="Tema 4 LOS SUELOS NECESITAN NUTRIRSE: PLANTAS, MICROORGANISMOS, AGUA, AIRE  Y ABO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ema 4 LOS SUELOS NECESITAN NUTRIRSE: PLANTAS, MICROORGANISMOS, AGUA, AIRE  Y ABONO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53483" cy="2107961"/>
                    </a:xfrm>
                    <a:prstGeom prst="rect">
                      <a:avLst/>
                    </a:prstGeom>
                    <a:noFill/>
                    <a:ln>
                      <a:noFill/>
                    </a:ln>
                  </pic:spPr>
                </pic:pic>
              </a:graphicData>
            </a:graphic>
          </wp:inline>
        </w:drawing>
      </w:r>
    </w:p>
    <w:p w14:paraId="2E42AD69" w14:textId="77777777" w:rsidR="00074996" w:rsidRDefault="00074996" w:rsidP="00074996">
      <w:pPr>
        <w:jc w:val="center"/>
        <w:rPr>
          <w:rFonts w:ascii="Times New Roman" w:hAnsi="Times New Roman" w:cs="Times New Roman"/>
        </w:rPr>
      </w:pPr>
      <w:r>
        <w:rPr>
          <w:rFonts w:ascii="Times New Roman" w:hAnsi="Times New Roman" w:cs="Times New Roman"/>
        </w:rPr>
        <w:t xml:space="preserve">Fuente: FAO </w:t>
      </w:r>
    </w:p>
    <w:p w14:paraId="777293F8" w14:textId="08CFFDA7" w:rsidR="00074996" w:rsidRPr="00074996" w:rsidRDefault="00074996" w:rsidP="00074996">
      <w:pPr>
        <w:jc w:val="center"/>
        <w:rPr>
          <w:rFonts w:ascii="Times New Roman" w:hAnsi="Times New Roman" w:cs="Times New Roman"/>
          <w:sz w:val="12"/>
          <w:szCs w:val="12"/>
        </w:rPr>
      </w:pPr>
      <w:r w:rsidRPr="00074996">
        <w:rPr>
          <w:rFonts w:ascii="Times New Roman" w:hAnsi="Times New Roman" w:cs="Times New Roman"/>
          <w:sz w:val="12"/>
          <w:szCs w:val="12"/>
        </w:rPr>
        <w:t>https://www.google.com/url?sa=i&amp;url=https%3A%2F%2Fwww.fao.org%2F4%2Fah645s%2Fah645s05.htm&amp;psig=AOvVaw0BvTRbdPRlTTf94TjtA-38&amp;ust=1738891184348000&amp;source=images&amp;cd=vfe&amp;opi=89978449&amp;ved=0CBQQjRxqFwoTCIiF6M3wrYsDFQAAAAAdAAAAABAE</w:t>
      </w:r>
    </w:p>
    <w:p w14:paraId="68D4956C" w14:textId="69D10BE7" w:rsidR="00074996" w:rsidRPr="00074996" w:rsidRDefault="00074996" w:rsidP="00074996">
      <w:pPr>
        <w:jc w:val="both"/>
        <w:rPr>
          <w:rFonts w:ascii="Times New Roman" w:hAnsi="Times New Roman" w:cs="Times New Roman"/>
        </w:rPr>
      </w:pPr>
      <w:r w:rsidRPr="00074996">
        <w:rPr>
          <w:rFonts w:ascii="Times New Roman" w:hAnsi="Times New Roman" w:cs="Times New Roman"/>
        </w:rPr>
        <w:t>Los terrenos cultivados gastan lentamente sus nutrientes y están más expuestos a la pérdida de suelo. El suelo arado opone menos resistencia a ser arrastrado por el agua y el viento. La erosión se intensifica en terrenos en pendiente y no protegidos por cortinas rompevientos y setos vivos, formados por árboles y arbustos.</w:t>
      </w:r>
      <w:r>
        <w:rPr>
          <w:rFonts w:ascii="Times New Roman" w:hAnsi="Times New Roman" w:cs="Times New Roman"/>
        </w:rPr>
        <w:t xml:space="preserve"> </w:t>
      </w:r>
      <w:r w:rsidRPr="00074996">
        <w:rPr>
          <w:rFonts w:ascii="Times New Roman" w:hAnsi="Times New Roman" w:cs="Times New Roman"/>
        </w:rPr>
        <w:t>Además, el producto de la cosecha se usa como alimento o como materia prima para algunas industrias y no regresa al suelo para enriquecerlo. Si no actuamos para reponer la fertilidad perdida, después de varios años de cultivo continuo la tierra se agota. Por eso debemos cuidar el suelo que cultivamos, incorporando abono y materia orgánica.</w:t>
      </w:r>
    </w:p>
    <w:p w14:paraId="30A80365" w14:textId="292161D2" w:rsidR="00074996" w:rsidRPr="00074996" w:rsidRDefault="00074996" w:rsidP="00074996">
      <w:pPr>
        <w:jc w:val="both"/>
        <w:rPr>
          <w:rFonts w:ascii="Times New Roman" w:hAnsi="Times New Roman" w:cs="Times New Roman"/>
        </w:rPr>
      </w:pPr>
      <w:r w:rsidRPr="00074996">
        <w:rPr>
          <w:rFonts w:ascii="Times New Roman" w:hAnsi="Times New Roman" w:cs="Times New Roman"/>
          <w:b/>
          <w:bCs/>
        </w:rPr>
        <w:t>Si queremos sostener nuestra productividad, base de nuestro desarrollo, debemos proteger el suelo.</w:t>
      </w:r>
      <w:r w:rsidRPr="00074996">
        <w:rPr>
          <w:rFonts w:ascii="Times New Roman" w:hAnsi="Times New Roman" w:cs="Times New Roman"/>
        </w:rPr>
        <w:t> Su degradación tiene numerosas causas, pero las que agotan rápidamente la tierra son la erosión, la contaminación, la sobreexplotación de los pastos y la destrucción de los bosques.</w:t>
      </w:r>
    </w:p>
    <w:p w14:paraId="71DC32A9" w14:textId="46A8F4C8" w:rsidR="00074996" w:rsidRPr="005C1D91" w:rsidRDefault="00074996" w:rsidP="00255A81">
      <w:pPr>
        <w:jc w:val="both"/>
        <w:rPr>
          <w:rFonts w:ascii="Times New Roman" w:hAnsi="Times New Roman" w:cs="Times New Roman"/>
          <w:b/>
          <w:bCs/>
        </w:rPr>
      </w:pPr>
      <w:r w:rsidRPr="005C1D91">
        <w:rPr>
          <w:rFonts w:ascii="Times New Roman" w:hAnsi="Times New Roman" w:cs="Times New Roman"/>
          <w:b/>
          <w:bCs/>
        </w:rPr>
        <w:t>Preguntas</w:t>
      </w:r>
    </w:p>
    <w:p w14:paraId="4A9BBCE4" w14:textId="77777777" w:rsidR="00074996" w:rsidRPr="00074996" w:rsidRDefault="00074996" w:rsidP="00074996">
      <w:pPr>
        <w:numPr>
          <w:ilvl w:val="0"/>
          <w:numId w:val="4"/>
        </w:numPr>
        <w:jc w:val="both"/>
        <w:rPr>
          <w:rFonts w:ascii="Times New Roman" w:hAnsi="Times New Roman" w:cs="Times New Roman"/>
        </w:rPr>
      </w:pPr>
      <w:r w:rsidRPr="00074996">
        <w:rPr>
          <w:rFonts w:ascii="Times New Roman" w:hAnsi="Times New Roman" w:cs="Times New Roman"/>
          <w:i/>
          <w:iCs/>
        </w:rPr>
        <w:t>¿Cómo se forma el suelo? ¿Cómo está compuesto? ¿Cuáles son las características de cada tipo de suelo?</w:t>
      </w:r>
    </w:p>
    <w:p w14:paraId="53AA6353" w14:textId="77777777" w:rsidR="00074996" w:rsidRPr="00074996" w:rsidRDefault="00074996" w:rsidP="00074996">
      <w:pPr>
        <w:numPr>
          <w:ilvl w:val="0"/>
          <w:numId w:val="4"/>
        </w:numPr>
        <w:jc w:val="both"/>
        <w:rPr>
          <w:rFonts w:ascii="Times New Roman" w:hAnsi="Times New Roman" w:cs="Times New Roman"/>
        </w:rPr>
      </w:pPr>
      <w:r w:rsidRPr="00074996">
        <w:rPr>
          <w:rFonts w:ascii="Times New Roman" w:hAnsi="Times New Roman" w:cs="Times New Roman"/>
          <w:i/>
          <w:iCs/>
        </w:rPr>
        <w:t>Mencione los nutrientes que necesitan las plantas.</w:t>
      </w:r>
    </w:p>
    <w:p w14:paraId="4AB14197" w14:textId="77777777" w:rsidR="00074996" w:rsidRPr="00074996" w:rsidRDefault="00074996" w:rsidP="00074996">
      <w:pPr>
        <w:numPr>
          <w:ilvl w:val="0"/>
          <w:numId w:val="4"/>
        </w:numPr>
        <w:jc w:val="both"/>
        <w:rPr>
          <w:rFonts w:ascii="Times New Roman" w:hAnsi="Times New Roman" w:cs="Times New Roman"/>
        </w:rPr>
      </w:pPr>
      <w:r w:rsidRPr="00074996">
        <w:rPr>
          <w:rFonts w:ascii="Times New Roman" w:hAnsi="Times New Roman" w:cs="Times New Roman"/>
          <w:i/>
          <w:iCs/>
        </w:rPr>
        <w:t>¿Cuál es el proceso natural que mantiene la fertilidad del suelo?</w:t>
      </w:r>
    </w:p>
    <w:p w14:paraId="0D2E20EA" w14:textId="77777777" w:rsidR="00074996" w:rsidRPr="00074996" w:rsidRDefault="00074996" w:rsidP="00074996">
      <w:pPr>
        <w:numPr>
          <w:ilvl w:val="0"/>
          <w:numId w:val="4"/>
        </w:numPr>
        <w:jc w:val="both"/>
        <w:rPr>
          <w:rFonts w:ascii="Times New Roman" w:hAnsi="Times New Roman" w:cs="Times New Roman"/>
        </w:rPr>
      </w:pPr>
      <w:r w:rsidRPr="00074996">
        <w:rPr>
          <w:rFonts w:ascii="Times New Roman" w:hAnsi="Times New Roman" w:cs="Times New Roman"/>
          <w:i/>
          <w:iCs/>
        </w:rPr>
        <w:t>¿Qué es el humus, cómo se forma y por qué los suelos ricos en humus son buenos para las plantas?</w:t>
      </w:r>
    </w:p>
    <w:p w14:paraId="0E2964CD" w14:textId="7F24051A" w:rsidR="00074996" w:rsidRPr="00074996" w:rsidRDefault="00074996" w:rsidP="00074996">
      <w:pPr>
        <w:numPr>
          <w:ilvl w:val="0"/>
          <w:numId w:val="4"/>
        </w:numPr>
        <w:jc w:val="both"/>
        <w:rPr>
          <w:rFonts w:ascii="Times New Roman" w:hAnsi="Times New Roman" w:cs="Times New Roman"/>
        </w:rPr>
      </w:pPr>
      <w:r w:rsidRPr="00074996">
        <w:rPr>
          <w:rFonts w:ascii="Times New Roman" w:hAnsi="Times New Roman" w:cs="Times New Roman"/>
          <w:i/>
          <w:iCs/>
        </w:rPr>
        <w:t>¿Cuáles son las características de una buena tierra para cultivar? ¿Por qué los terrenos cultivados pueden perder lentamente los nutrientes y agotarse?</w:t>
      </w:r>
    </w:p>
    <w:p w14:paraId="650CD4B4" w14:textId="3C207C60" w:rsidR="00074996" w:rsidRPr="00074996" w:rsidRDefault="00074996" w:rsidP="00074996">
      <w:pPr>
        <w:numPr>
          <w:ilvl w:val="0"/>
          <w:numId w:val="4"/>
        </w:numPr>
        <w:jc w:val="both"/>
        <w:rPr>
          <w:rFonts w:ascii="Times New Roman" w:hAnsi="Times New Roman" w:cs="Times New Roman"/>
          <w:i/>
          <w:iCs/>
        </w:rPr>
      </w:pPr>
      <w:r w:rsidRPr="00074996">
        <w:rPr>
          <w:rFonts w:ascii="Times New Roman" w:hAnsi="Times New Roman" w:cs="Times New Roman"/>
          <w:i/>
          <w:iCs/>
        </w:rPr>
        <w:t xml:space="preserve">¿Por qué los árboles, arbustos y pastos protegen el </w:t>
      </w:r>
      <w:r w:rsidR="005C1D91" w:rsidRPr="00074996">
        <w:rPr>
          <w:rFonts w:ascii="Times New Roman" w:hAnsi="Times New Roman" w:cs="Times New Roman"/>
          <w:i/>
          <w:iCs/>
        </w:rPr>
        <w:t>suelo?</w:t>
      </w:r>
    </w:p>
    <w:p w14:paraId="3848DB20" w14:textId="5AEC6604" w:rsidR="00074996" w:rsidRPr="00074996" w:rsidRDefault="00074996" w:rsidP="00074996">
      <w:pPr>
        <w:numPr>
          <w:ilvl w:val="0"/>
          <w:numId w:val="4"/>
        </w:numPr>
        <w:jc w:val="both"/>
        <w:rPr>
          <w:rFonts w:ascii="Times New Roman" w:hAnsi="Times New Roman" w:cs="Times New Roman"/>
          <w:i/>
          <w:iCs/>
        </w:rPr>
      </w:pPr>
      <w:r w:rsidRPr="00074996">
        <w:rPr>
          <w:rFonts w:ascii="Times New Roman" w:hAnsi="Times New Roman" w:cs="Times New Roman"/>
          <w:i/>
          <w:iCs/>
        </w:rPr>
        <w:t>¿Cuáles hábitos de cultivo son inadecuados porque agotan la fertilidad del suelo?</w:t>
      </w:r>
    </w:p>
    <w:p w14:paraId="5E0B3D61" w14:textId="77777777" w:rsidR="00074996" w:rsidRPr="00074996" w:rsidRDefault="00074996" w:rsidP="00074996">
      <w:pPr>
        <w:numPr>
          <w:ilvl w:val="0"/>
          <w:numId w:val="4"/>
        </w:numPr>
        <w:jc w:val="both"/>
        <w:rPr>
          <w:rFonts w:ascii="Times New Roman" w:hAnsi="Times New Roman" w:cs="Times New Roman"/>
          <w:i/>
          <w:iCs/>
        </w:rPr>
      </w:pPr>
      <w:r w:rsidRPr="00074996">
        <w:rPr>
          <w:rFonts w:ascii="Times New Roman" w:hAnsi="Times New Roman" w:cs="Times New Roman"/>
          <w:i/>
          <w:iCs/>
        </w:rPr>
        <w:t>¿Cuáles son las prácticas agrícolas en las que se basa el desarrollo sostenible? Describa las formas de cultivo más convenientes para evitar que el suelo se erosione y pierda nutrientes.</w:t>
      </w:r>
    </w:p>
    <w:p w14:paraId="703E9B83" w14:textId="77777777" w:rsidR="00074996" w:rsidRDefault="00074996" w:rsidP="00074996">
      <w:pPr>
        <w:numPr>
          <w:ilvl w:val="0"/>
          <w:numId w:val="4"/>
        </w:numPr>
        <w:jc w:val="both"/>
        <w:rPr>
          <w:rFonts w:ascii="Times New Roman" w:hAnsi="Times New Roman" w:cs="Times New Roman"/>
          <w:i/>
          <w:iCs/>
        </w:rPr>
      </w:pPr>
      <w:r w:rsidRPr="00074996">
        <w:rPr>
          <w:rFonts w:ascii="Times New Roman" w:hAnsi="Times New Roman" w:cs="Times New Roman"/>
          <w:i/>
          <w:iCs/>
        </w:rPr>
        <w:t>¿Qué es la contaminación del suelo? ¿De qué forma se produce? ¿Los fertilizantes químicos y los plaguicidas mal utilizados pueden contaminar el suelo?</w:t>
      </w:r>
    </w:p>
    <w:p w14:paraId="784C04DF" w14:textId="1DD7F337" w:rsidR="005C1D91" w:rsidRPr="00074996" w:rsidRDefault="005C1D91" w:rsidP="00074996">
      <w:pPr>
        <w:numPr>
          <w:ilvl w:val="0"/>
          <w:numId w:val="4"/>
        </w:numPr>
        <w:jc w:val="both"/>
        <w:rPr>
          <w:rFonts w:ascii="Times New Roman" w:hAnsi="Times New Roman" w:cs="Times New Roman"/>
          <w:i/>
          <w:iCs/>
        </w:rPr>
      </w:pPr>
      <w:r w:rsidRPr="005C1D91">
        <w:rPr>
          <w:rFonts w:ascii="Times New Roman" w:hAnsi="Times New Roman" w:cs="Times New Roman"/>
          <w:i/>
          <w:iCs/>
        </w:rPr>
        <w:t> ¿</w:t>
      </w:r>
      <w:r>
        <w:rPr>
          <w:rFonts w:ascii="Times New Roman" w:hAnsi="Times New Roman" w:cs="Times New Roman"/>
          <w:i/>
          <w:iCs/>
        </w:rPr>
        <w:t>P</w:t>
      </w:r>
      <w:r w:rsidRPr="005C1D91">
        <w:rPr>
          <w:rFonts w:ascii="Times New Roman" w:hAnsi="Times New Roman" w:cs="Times New Roman"/>
          <w:i/>
          <w:iCs/>
        </w:rPr>
        <w:t>or qué se utilizan abonos?, ¿</w:t>
      </w:r>
      <w:r>
        <w:rPr>
          <w:rFonts w:ascii="Times New Roman" w:hAnsi="Times New Roman" w:cs="Times New Roman"/>
          <w:i/>
          <w:iCs/>
        </w:rPr>
        <w:t>Q</w:t>
      </w:r>
      <w:r w:rsidRPr="005C1D91">
        <w:rPr>
          <w:rFonts w:ascii="Times New Roman" w:hAnsi="Times New Roman" w:cs="Times New Roman"/>
          <w:i/>
          <w:iCs/>
        </w:rPr>
        <w:t>ué tipos de abono utilizan?, ¿</w:t>
      </w:r>
      <w:r>
        <w:rPr>
          <w:rFonts w:ascii="Times New Roman" w:hAnsi="Times New Roman" w:cs="Times New Roman"/>
          <w:i/>
          <w:iCs/>
        </w:rPr>
        <w:t>Q</w:t>
      </w:r>
      <w:r w:rsidRPr="005C1D91">
        <w:rPr>
          <w:rFonts w:ascii="Times New Roman" w:hAnsi="Times New Roman" w:cs="Times New Roman"/>
          <w:i/>
          <w:iCs/>
        </w:rPr>
        <w:t>ué son los nutrientes y para qué se los usa?, ¿</w:t>
      </w:r>
      <w:r>
        <w:rPr>
          <w:rFonts w:ascii="Times New Roman" w:hAnsi="Times New Roman" w:cs="Times New Roman"/>
          <w:i/>
          <w:iCs/>
        </w:rPr>
        <w:t>C</w:t>
      </w:r>
      <w:r w:rsidRPr="005C1D91">
        <w:rPr>
          <w:rFonts w:ascii="Times New Roman" w:hAnsi="Times New Roman" w:cs="Times New Roman"/>
          <w:i/>
          <w:iCs/>
        </w:rPr>
        <w:t>uánta agua necesitan las plantas?,¿</w:t>
      </w:r>
      <w:r>
        <w:rPr>
          <w:rFonts w:ascii="Times New Roman" w:hAnsi="Times New Roman" w:cs="Times New Roman"/>
          <w:i/>
          <w:iCs/>
        </w:rPr>
        <w:t>C</w:t>
      </w:r>
      <w:r w:rsidRPr="005C1D91">
        <w:rPr>
          <w:rFonts w:ascii="Times New Roman" w:hAnsi="Times New Roman" w:cs="Times New Roman"/>
          <w:i/>
          <w:iCs/>
        </w:rPr>
        <w:t>uánto producen?</w:t>
      </w:r>
    </w:p>
    <w:p w14:paraId="7025E8BC" w14:textId="764F8560" w:rsidR="00074996" w:rsidRPr="00074996" w:rsidRDefault="00074996" w:rsidP="00074996">
      <w:pPr>
        <w:numPr>
          <w:ilvl w:val="0"/>
          <w:numId w:val="4"/>
        </w:numPr>
        <w:jc w:val="both"/>
        <w:rPr>
          <w:rFonts w:ascii="Times New Roman" w:hAnsi="Times New Roman" w:cs="Times New Roman"/>
          <w:i/>
          <w:iCs/>
        </w:rPr>
      </w:pPr>
      <w:r w:rsidRPr="00074996">
        <w:rPr>
          <w:rFonts w:ascii="Times New Roman" w:hAnsi="Times New Roman" w:cs="Times New Roman"/>
          <w:i/>
          <w:iCs/>
        </w:rPr>
        <w:t>¿Cuáles son las ventajas de reponer la materia orgánica mediante el uso de abonos verdes, composte, plantación de leguminosas?</w:t>
      </w:r>
    </w:p>
    <w:p w14:paraId="51F7BDAE" w14:textId="35BD1DB3" w:rsidR="005C1D91" w:rsidRDefault="005C1D91" w:rsidP="005C1D91">
      <w:pPr>
        <w:jc w:val="both"/>
        <w:rPr>
          <w:rFonts w:ascii="Times New Roman" w:hAnsi="Times New Roman" w:cs="Times New Roman"/>
          <w:b/>
          <w:bCs/>
          <w:i/>
          <w:iCs/>
        </w:rPr>
      </w:pPr>
      <w:r w:rsidRPr="005C1D91">
        <w:rPr>
          <w:rFonts w:ascii="Times New Roman" w:hAnsi="Times New Roman" w:cs="Times New Roman"/>
          <w:b/>
          <w:bCs/>
          <w:i/>
          <w:iCs/>
        </w:rPr>
        <w:t>ACTIVIDAD</w:t>
      </w:r>
      <w:r>
        <w:rPr>
          <w:rFonts w:ascii="Times New Roman" w:hAnsi="Times New Roman" w:cs="Times New Roman"/>
          <w:b/>
          <w:bCs/>
          <w:i/>
          <w:iCs/>
        </w:rPr>
        <w:t xml:space="preserve"> </w:t>
      </w:r>
    </w:p>
    <w:p w14:paraId="13E4F8DA" w14:textId="74AA30FE" w:rsidR="005C1D91" w:rsidRPr="005C1D91" w:rsidRDefault="005C1D91" w:rsidP="005C1D91">
      <w:pPr>
        <w:rPr>
          <w:rFonts w:ascii="Times New Roman" w:hAnsi="Times New Roman" w:cs="Times New Roman"/>
          <w:b/>
          <w:bCs/>
          <w:i/>
          <w:iCs/>
        </w:rPr>
      </w:pPr>
      <w:r>
        <w:rPr>
          <w:rFonts w:ascii="Times New Roman" w:hAnsi="Times New Roman" w:cs="Times New Roman"/>
          <w:b/>
          <w:bCs/>
          <w:i/>
          <w:iCs/>
        </w:rPr>
        <w:t xml:space="preserve">Objetivo: </w:t>
      </w:r>
      <w:r>
        <w:rPr>
          <w:rFonts w:ascii="Times New Roman" w:hAnsi="Times New Roman" w:cs="Times New Roman"/>
        </w:rPr>
        <w:t>Id</w:t>
      </w:r>
      <w:r w:rsidRPr="005C1D91">
        <w:rPr>
          <w:rFonts w:ascii="Times New Roman" w:hAnsi="Times New Roman" w:cs="Times New Roman"/>
        </w:rPr>
        <w:t>entificar y diferenciar las clases de suelos de nuestra comunidad, saber cómo dos plantas iguales crecen de manera diferente si el suelo es diferente</w:t>
      </w:r>
      <w:r>
        <w:rPr>
          <w:rFonts w:ascii="Times New Roman" w:hAnsi="Times New Roman" w:cs="Times New Roman"/>
        </w:rPr>
        <w:t xml:space="preserve"> y las implicaciones de un buen fertilizante.</w:t>
      </w:r>
    </w:p>
    <w:p w14:paraId="2834A3EA" w14:textId="77777777" w:rsidR="005C1D91" w:rsidRPr="005C1D91" w:rsidRDefault="005C1D91" w:rsidP="005C1D91">
      <w:pPr>
        <w:numPr>
          <w:ilvl w:val="0"/>
          <w:numId w:val="5"/>
        </w:numPr>
        <w:jc w:val="both"/>
        <w:rPr>
          <w:rFonts w:ascii="Times New Roman" w:hAnsi="Times New Roman" w:cs="Times New Roman"/>
        </w:rPr>
      </w:pPr>
      <w:r w:rsidRPr="005C1D91">
        <w:rPr>
          <w:rFonts w:ascii="Times New Roman" w:hAnsi="Times New Roman" w:cs="Times New Roman"/>
          <w:i/>
          <w:iCs/>
        </w:rPr>
        <w:t>Vamos a elaborar un muestrario de los suelos existentes en nuestra comunidad. Para ello, con la ayuda de vasos de vidrio o de plástico transparente, recogeremos muestras de los diversos tipos de suelos (diferente estructura, diferentes colores, diferente textura).</w:t>
      </w:r>
    </w:p>
    <w:p w14:paraId="06810A79" w14:textId="77777777" w:rsidR="005C1D91" w:rsidRPr="005C1D91" w:rsidRDefault="005C1D91" w:rsidP="005C1D91">
      <w:pPr>
        <w:numPr>
          <w:ilvl w:val="0"/>
          <w:numId w:val="5"/>
        </w:numPr>
        <w:jc w:val="both"/>
        <w:rPr>
          <w:rFonts w:ascii="Times New Roman" w:hAnsi="Times New Roman" w:cs="Times New Roman"/>
        </w:rPr>
      </w:pPr>
      <w:r w:rsidRPr="005C1D91">
        <w:rPr>
          <w:rFonts w:ascii="Times New Roman" w:hAnsi="Times New Roman" w:cs="Times New Roman"/>
          <w:i/>
          <w:iCs/>
        </w:rPr>
        <w:t>Con la ayuda del profesor(a) empezaremos a clasificar los suelos según sus propiedades físicas y químicas.</w:t>
      </w:r>
    </w:p>
    <w:p w14:paraId="1F7B7BDB" w14:textId="77777777" w:rsidR="005C1D91" w:rsidRPr="005C1D91" w:rsidRDefault="005C1D91" w:rsidP="005C1D91">
      <w:pPr>
        <w:numPr>
          <w:ilvl w:val="0"/>
          <w:numId w:val="5"/>
        </w:numPr>
        <w:jc w:val="both"/>
        <w:rPr>
          <w:rFonts w:ascii="Times New Roman" w:hAnsi="Times New Roman" w:cs="Times New Roman"/>
        </w:rPr>
      </w:pPr>
      <w:r w:rsidRPr="005C1D91">
        <w:rPr>
          <w:rFonts w:ascii="Times New Roman" w:hAnsi="Times New Roman" w:cs="Times New Roman"/>
          <w:i/>
          <w:iCs/>
        </w:rPr>
        <w:t>Posteriormente, a cada muestra de suelo le pondremos un cartelito indicando sus propiedades físicas, sus propiedades químicas y la utilidad o aprovechamiento de estos suelos para los cultivos.</w:t>
      </w:r>
    </w:p>
    <w:p w14:paraId="5F4B475D" w14:textId="77777777" w:rsidR="005C1D91" w:rsidRPr="005C1D91" w:rsidRDefault="005C1D91" w:rsidP="005C1D91">
      <w:pPr>
        <w:numPr>
          <w:ilvl w:val="0"/>
          <w:numId w:val="5"/>
        </w:numPr>
        <w:jc w:val="both"/>
        <w:rPr>
          <w:rFonts w:ascii="Times New Roman" w:hAnsi="Times New Roman" w:cs="Times New Roman"/>
        </w:rPr>
      </w:pPr>
      <w:r w:rsidRPr="005C1D91">
        <w:rPr>
          <w:rFonts w:ascii="Times New Roman" w:hAnsi="Times New Roman" w:cs="Times New Roman"/>
          <w:i/>
          <w:iCs/>
        </w:rPr>
        <w:t>Cada uno de nosotros conoce las propiedades del suelo, ya sea porque hemos trabajado en nuestros chacos o porque lo hemos estudiado o aprendido de alguien. Por ello, ahora pongamos en común ese nuestro conocimiento. Puedes ir anotando todo aquello que te parece importante de la exposición de tus compañeros y aquello que no lograste averiguar.</w:t>
      </w:r>
    </w:p>
    <w:p w14:paraId="65FDAD93" w14:textId="77777777" w:rsidR="005C1D91" w:rsidRPr="005C1D91" w:rsidRDefault="005C1D91" w:rsidP="005C1D91">
      <w:pPr>
        <w:numPr>
          <w:ilvl w:val="0"/>
          <w:numId w:val="5"/>
        </w:numPr>
        <w:jc w:val="both"/>
        <w:rPr>
          <w:rFonts w:ascii="Times New Roman" w:hAnsi="Times New Roman" w:cs="Times New Roman"/>
        </w:rPr>
      </w:pPr>
      <w:r w:rsidRPr="005C1D91">
        <w:rPr>
          <w:rFonts w:ascii="Times New Roman" w:hAnsi="Times New Roman" w:cs="Times New Roman"/>
          <w:i/>
          <w:iCs/>
        </w:rPr>
        <w:t>Luego de la exposición del profesor(a) sobre este tema, realiza un resumen de lo más importante y significativo para ti.</w:t>
      </w:r>
    </w:p>
    <w:p w14:paraId="4FF8C4BB" w14:textId="50D9D10C" w:rsidR="005C1D91" w:rsidRPr="005C1D91" w:rsidRDefault="005C1D91" w:rsidP="005C1D91">
      <w:pPr>
        <w:numPr>
          <w:ilvl w:val="0"/>
          <w:numId w:val="5"/>
        </w:numPr>
        <w:jc w:val="both"/>
        <w:rPr>
          <w:rFonts w:ascii="Times New Roman" w:hAnsi="Times New Roman" w:cs="Times New Roman"/>
        </w:rPr>
      </w:pPr>
      <w:r w:rsidRPr="005C1D91">
        <w:rPr>
          <w:rFonts w:ascii="Times New Roman" w:hAnsi="Times New Roman" w:cs="Times New Roman"/>
          <w:i/>
          <w:iCs/>
        </w:rPr>
        <w:t>Finalmente, anota las nuevas palabras que hayas aprendido y el significado de estas.</w:t>
      </w:r>
    </w:p>
    <w:p w14:paraId="15A01C18" w14:textId="77777777" w:rsidR="005C1D91" w:rsidRPr="005C1D91" w:rsidRDefault="005C1D91" w:rsidP="005C1D91">
      <w:pPr>
        <w:jc w:val="both"/>
        <w:rPr>
          <w:rFonts w:ascii="Times New Roman" w:hAnsi="Times New Roman" w:cs="Times New Roman"/>
          <w:b/>
          <w:bCs/>
        </w:rPr>
      </w:pPr>
      <w:r w:rsidRPr="005C1D91">
        <w:rPr>
          <w:rFonts w:ascii="Times New Roman" w:hAnsi="Times New Roman" w:cs="Times New Roman"/>
          <w:b/>
          <w:bCs/>
          <w:i/>
          <w:iCs/>
        </w:rPr>
        <w:t>Actividades Complementarías</w:t>
      </w:r>
    </w:p>
    <w:p w14:paraId="3A62763F" w14:textId="77777777" w:rsidR="005C1D91" w:rsidRPr="005C1D91" w:rsidRDefault="005C1D91" w:rsidP="005C1D91">
      <w:pPr>
        <w:jc w:val="both"/>
        <w:rPr>
          <w:rFonts w:ascii="Times New Roman" w:hAnsi="Times New Roman" w:cs="Times New Roman"/>
        </w:rPr>
      </w:pPr>
      <w:r w:rsidRPr="005C1D91">
        <w:rPr>
          <w:rFonts w:ascii="Times New Roman" w:hAnsi="Times New Roman" w:cs="Times New Roman"/>
          <w:i/>
          <w:iCs/>
        </w:rPr>
        <w:t>Para una mejor comprensión del tema, te sugerimos intentes hacer germinar semillas idénticas en dos o más tipos de suelos. Para ello sigue las siguientes instrucciones:</w:t>
      </w:r>
    </w:p>
    <w:p w14:paraId="6E5F2B32" w14:textId="77777777" w:rsidR="005C1D91" w:rsidRPr="003F0494" w:rsidRDefault="005C1D91" w:rsidP="003F0494">
      <w:pPr>
        <w:spacing w:line="240" w:lineRule="auto"/>
        <w:jc w:val="both"/>
        <w:rPr>
          <w:rFonts w:ascii="Times New Roman" w:hAnsi="Times New Roman" w:cs="Times New Roman"/>
          <w:sz w:val="20"/>
          <w:szCs w:val="20"/>
        </w:rPr>
      </w:pPr>
      <w:r w:rsidRPr="005C1D91">
        <w:rPr>
          <w:rFonts w:ascii="Times New Roman" w:hAnsi="Times New Roman" w:cs="Times New Roman"/>
        </w:rPr>
        <w:t xml:space="preserve">         </w:t>
      </w:r>
      <w:r w:rsidRPr="003F0494">
        <w:rPr>
          <w:rFonts w:ascii="Times New Roman" w:hAnsi="Times New Roman" w:cs="Times New Roman"/>
          <w:sz w:val="20"/>
          <w:szCs w:val="20"/>
        </w:rPr>
        <w:t>- </w:t>
      </w:r>
      <w:r w:rsidRPr="003F0494">
        <w:rPr>
          <w:rFonts w:ascii="Times New Roman" w:hAnsi="Times New Roman" w:cs="Times New Roman"/>
          <w:i/>
          <w:iCs/>
          <w:sz w:val="20"/>
          <w:szCs w:val="20"/>
        </w:rPr>
        <w:t>Llena una bolsita nylon de tierra de dos lugares diferentes.</w:t>
      </w:r>
    </w:p>
    <w:p w14:paraId="540914F9" w14:textId="347BA545" w:rsidR="005C1D91" w:rsidRPr="003F0494" w:rsidRDefault="005C1D91" w:rsidP="003F0494">
      <w:pPr>
        <w:spacing w:line="240" w:lineRule="auto"/>
        <w:jc w:val="both"/>
        <w:rPr>
          <w:rFonts w:ascii="Times New Roman" w:hAnsi="Times New Roman" w:cs="Times New Roman"/>
          <w:sz w:val="20"/>
          <w:szCs w:val="20"/>
        </w:rPr>
      </w:pPr>
      <w:r w:rsidRPr="003F0494">
        <w:rPr>
          <w:rFonts w:ascii="Times New Roman" w:hAnsi="Times New Roman" w:cs="Times New Roman"/>
          <w:sz w:val="20"/>
          <w:szCs w:val="20"/>
        </w:rPr>
        <w:t>         - </w:t>
      </w:r>
      <w:r w:rsidRPr="003F0494">
        <w:rPr>
          <w:rFonts w:ascii="Times New Roman" w:hAnsi="Times New Roman" w:cs="Times New Roman"/>
          <w:i/>
          <w:iCs/>
          <w:sz w:val="20"/>
          <w:szCs w:val="20"/>
        </w:rPr>
        <w:t>Coloca en cada una semilla de la misma especie (hortalizas, medicinales, ornamentales, etc).</w:t>
      </w:r>
    </w:p>
    <w:p w14:paraId="794AA7DD" w14:textId="59954D21" w:rsidR="005C1D91" w:rsidRPr="003F0494" w:rsidRDefault="005C1D91" w:rsidP="003F0494">
      <w:pPr>
        <w:spacing w:line="240" w:lineRule="auto"/>
        <w:jc w:val="both"/>
        <w:rPr>
          <w:rFonts w:ascii="Times New Roman" w:hAnsi="Times New Roman" w:cs="Times New Roman"/>
          <w:i/>
          <w:iCs/>
          <w:sz w:val="20"/>
          <w:szCs w:val="20"/>
        </w:rPr>
      </w:pPr>
      <w:r w:rsidRPr="003F0494">
        <w:rPr>
          <w:rFonts w:ascii="Times New Roman" w:hAnsi="Times New Roman" w:cs="Times New Roman"/>
          <w:sz w:val="20"/>
          <w:szCs w:val="20"/>
        </w:rPr>
        <w:t>         - </w:t>
      </w:r>
      <w:r w:rsidRPr="003F0494">
        <w:rPr>
          <w:rFonts w:ascii="Times New Roman" w:hAnsi="Times New Roman" w:cs="Times New Roman"/>
          <w:i/>
          <w:iCs/>
          <w:sz w:val="20"/>
          <w:szCs w:val="20"/>
        </w:rPr>
        <w:t>Riega y observa que le del sol a cada una por igual, utiliza un abono verde, natural o fertilizantes adecuado en ambas.</w:t>
      </w:r>
    </w:p>
    <w:p w14:paraId="190A27C6" w14:textId="2A4D6FAE" w:rsidR="00074996" w:rsidRPr="003F0494" w:rsidRDefault="005C1D91" w:rsidP="003F0494">
      <w:pPr>
        <w:spacing w:line="240" w:lineRule="auto"/>
        <w:jc w:val="both"/>
        <w:rPr>
          <w:rFonts w:ascii="Times New Roman" w:hAnsi="Times New Roman" w:cs="Times New Roman"/>
          <w:i/>
          <w:iCs/>
          <w:sz w:val="20"/>
          <w:szCs w:val="20"/>
        </w:rPr>
      </w:pPr>
      <w:r w:rsidRPr="003F0494">
        <w:rPr>
          <w:rFonts w:ascii="Times New Roman" w:hAnsi="Times New Roman" w:cs="Times New Roman"/>
          <w:sz w:val="20"/>
          <w:szCs w:val="20"/>
        </w:rPr>
        <w:t>         - </w:t>
      </w:r>
      <w:r w:rsidRPr="003F0494">
        <w:rPr>
          <w:rFonts w:ascii="Times New Roman" w:hAnsi="Times New Roman" w:cs="Times New Roman"/>
          <w:i/>
          <w:iCs/>
          <w:sz w:val="20"/>
          <w:szCs w:val="20"/>
        </w:rPr>
        <w:t>Observa cómo crece cada semilla y en qué tipo de suelo desarrolla mejor y más rápido.</w:t>
      </w:r>
    </w:p>
    <w:p w14:paraId="079D88F6" w14:textId="77777777" w:rsidR="0031221D" w:rsidRPr="00434C58" w:rsidRDefault="0031221D" w:rsidP="0031221D">
      <w:pPr>
        <w:jc w:val="both"/>
        <w:rPr>
          <w:rFonts w:ascii="Times New Roman" w:hAnsi="Times New Roman" w:cs="Times New Roman"/>
          <w:i/>
          <w:iCs/>
          <w:sz w:val="18"/>
          <w:szCs w:val="18"/>
        </w:rPr>
      </w:pPr>
      <w:r w:rsidRPr="00434C58">
        <w:rPr>
          <w:rFonts w:ascii="Times New Roman" w:hAnsi="Times New Roman" w:cs="Times New Roman"/>
          <w:i/>
          <w:iCs/>
          <w:sz w:val="18"/>
          <w:szCs w:val="18"/>
        </w:rPr>
        <w:t>Tomado y adaptado de ECOLOGIA Y ENSEÑANZA RURAL</w:t>
      </w:r>
      <w:r>
        <w:rPr>
          <w:rFonts w:ascii="Times New Roman" w:hAnsi="Times New Roman" w:cs="Times New Roman"/>
          <w:i/>
          <w:iCs/>
          <w:sz w:val="18"/>
          <w:szCs w:val="18"/>
        </w:rPr>
        <w:t xml:space="preserve">. </w:t>
      </w:r>
      <w:r w:rsidRPr="00434C58">
        <w:rPr>
          <w:rFonts w:ascii="Times New Roman" w:hAnsi="Times New Roman" w:cs="Times New Roman"/>
          <w:i/>
          <w:iCs/>
          <w:sz w:val="18"/>
          <w:szCs w:val="18"/>
        </w:rPr>
        <w:t>Nociones ambientales básicas para profesores rurales y extensionistas</w:t>
      </w:r>
      <w:r>
        <w:rPr>
          <w:rFonts w:ascii="Times New Roman" w:hAnsi="Times New Roman" w:cs="Times New Roman"/>
          <w:i/>
          <w:iCs/>
          <w:sz w:val="18"/>
          <w:szCs w:val="18"/>
        </w:rPr>
        <w:t xml:space="preserve">. </w:t>
      </w:r>
      <w:r w:rsidRPr="00434C58">
        <w:rPr>
          <w:rFonts w:ascii="Times New Roman" w:hAnsi="Times New Roman" w:cs="Times New Roman"/>
          <w:i/>
          <w:iCs/>
          <w:sz w:val="18"/>
          <w:szCs w:val="18"/>
        </w:rPr>
        <w:t>Estudio FAO Montes 131</w:t>
      </w:r>
    </w:p>
    <w:sectPr w:rsidR="0031221D" w:rsidRPr="00434C58">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1F41E" w14:textId="77777777" w:rsidR="00DA2920" w:rsidRDefault="00DA2920" w:rsidP="005C1D91">
      <w:pPr>
        <w:spacing w:after="0" w:line="240" w:lineRule="auto"/>
      </w:pPr>
      <w:r>
        <w:separator/>
      </w:r>
    </w:p>
  </w:endnote>
  <w:endnote w:type="continuationSeparator" w:id="0">
    <w:p w14:paraId="04860856" w14:textId="77777777" w:rsidR="00DA2920" w:rsidRDefault="00DA2920" w:rsidP="005C1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6C64" w14:textId="77777777" w:rsidR="00B908FB" w:rsidRPr="0051122D" w:rsidRDefault="00B908FB" w:rsidP="00B908FB">
    <w:pPr>
      <w:pStyle w:val="Piedepgina"/>
      <w:jc w:val="right"/>
      <w:rPr>
        <w:rFonts w:ascii="Times New Roman" w:hAnsi="Times New Roman" w:cs="Times New Roman"/>
        <w:sz w:val="28"/>
        <w:szCs w:val="28"/>
      </w:rPr>
    </w:pPr>
    <w:r w:rsidRPr="0051122D">
      <w:rPr>
        <w:rFonts w:ascii="Times New Roman" w:hAnsi="Times New Roman" w:cs="Times New Roman"/>
        <w:sz w:val="24"/>
        <w:szCs w:val="24"/>
      </w:rPr>
      <w:t>Elaborado por: Lic. Química- Bernal Rubiano Yeimy Stephania, Gayón Manrique Andres Felipe y Hernández Castiblanco María Alejandra.</w:t>
    </w:r>
  </w:p>
  <w:p w14:paraId="79E4C166" w14:textId="7570D34F" w:rsidR="005C1D91" w:rsidRDefault="00205FC9">
    <w:pPr>
      <w:pStyle w:val="Piedepgina"/>
    </w:pPr>
    <w:r>
      <w:rPr>
        <w:noProof/>
      </w:rPr>
      <mc:AlternateContent>
        <mc:Choice Requires="wps">
          <w:drawing>
            <wp:anchor distT="0" distB="0" distL="114300" distR="114300" simplePos="0" relativeHeight="251664384" behindDoc="0" locked="0" layoutInCell="1" allowOverlap="1" wp14:anchorId="70D97B1E" wp14:editId="046765D1">
              <wp:simplePos x="0" y="0"/>
              <wp:positionH relativeFrom="margin">
                <wp:posOffset>-340995</wp:posOffset>
              </wp:positionH>
              <wp:positionV relativeFrom="paragraph">
                <wp:posOffset>170493</wp:posOffset>
              </wp:positionV>
              <wp:extent cx="6229350" cy="9525"/>
              <wp:effectExtent l="0" t="19050" r="38100" b="47625"/>
              <wp:wrapNone/>
              <wp:docPr id="827812875" name="Conector recto 8"/>
              <wp:cNvGraphicFramePr/>
              <a:graphic xmlns:a="http://schemas.openxmlformats.org/drawingml/2006/main">
                <a:graphicData uri="http://schemas.microsoft.com/office/word/2010/wordprocessingShape">
                  <wps:wsp>
                    <wps:cNvCnPr/>
                    <wps:spPr>
                      <a:xfrm flipV="1">
                        <a:off x="0" y="0"/>
                        <a:ext cx="6229350" cy="9525"/>
                      </a:xfrm>
                      <a:prstGeom prst="line">
                        <a:avLst/>
                      </a:prstGeom>
                      <a:ln w="57150">
                        <a:solidFill>
                          <a:srgbClr val="00B050"/>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05312286" id="Conector recto 8" o:spid="_x0000_s1026" style="position:absolute;flip:y;z-index:251664384;visibility:visible;mso-wrap-style:square;mso-wrap-distance-left:9pt;mso-wrap-distance-top:0;mso-wrap-distance-right:9pt;mso-wrap-distance-bottom:0;mso-position-horizontal:absolute;mso-position-horizontal-relative:margin;mso-position-vertical:absolute;mso-position-vertical-relative:text" from="-26.85pt,13.4pt" to="463.6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" strokecolor="#00b050" strokeweight="4.5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6E927" w14:textId="77777777" w:rsidR="00DA2920" w:rsidRDefault="00DA2920" w:rsidP="005C1D91">
      <w:pPr>
        <w:spacing w:after="0" w:line="240" w:lineRule="auto"/>
      </w:pPr>
      <w:r>
        <w:separator/>
      </w:r>
    </w:p>
  </w:footnote>
  <w:footnote w:type="continuationSeparator" w:id="0">
    <w:p w14:paraId="0D0355E9" w14:textId="77777777" w:rsidR="00DA2920" w:rsidRDefault="00DA2920" w:rsidP="005C1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460CC" w14:textId="16B7384A" w:rsidR="003F0494" w:rsidRPr="0051122D" w:rsidRDefault="0031221D" w:rsidP="003F0494">
    <w:pPr>
      <w:pStyle w:val="Encabezado"/>
      <w:jc w:val="right"/>
      <w:rPr>
        <w:rFonts w:ascii="Georgia" w:hAnsi="Georgia"/>
      </w:rPr>
    </w:pPr>
    <w:r w:rsidRPr="00F84A66">
      <w:rPr>
        <w:rFonts w:ascii="Times New Roman" w:hAnsi="Times New Roman" w:cs="Times New Roman"/>
        <w:noProof/>
        <w:sz w:val="16"/>
        <w:szCs w:val="16"/>
      </w:rPr>
      <w:drawing>
        <wp:anchor distT="0" distB="0" distL="114300" distR="114300" simplePos="0" relativeHeight="251666432" behindDoc="1" locked="0" layoutInCell="1" allowOverlap="1" wp14:anchorId="21D0534B" wp14:editId="20F3C9F7">
          <wp:simplePos x="0" y="0"/>
          <wp:positionH relativeFrom="margin">
            <wp:posOffset>-352425</wp:posOffset>
          </wp:positionH>
          <wp:positionV relativeFrom="paragraph">
            <wp:posOffset>-173990</wp:posOffset>
          </wp:positionV>
          <wp:extent cx="2030730" cy="525780"/>
          <wp:effectExtent l="0" t="0" r="7620" b="7620"/>
          <wp:wrapNone/>
          <wp:docPr id="1867848455" name="Imagen 1867848455"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73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00205FC9">
      <w:rPr>
        <w:noProof/>
      </w:rPr>
      <mc:AlternateContent>
        <mc:Choice Requires="wps">
          <w:drawing>
            <wp:anchor distT="0" distB="0" distL="114300" distR="114300" simplePos="0" relativeHeight="251654144" behindDoc="0" locked="0" layoutInCell="1" allowOverlap="1" wp14:anchorId="67EE3A61" wp14:editId="422B4836">
              <wp:simplePos x="0" y="0"/>
              <wp:positionH relativeFrom="margin">
                <wp:posOffset>-341630</wp:posOffset>
              </wp:positionH>
              <wp:positionV relativeFrom="paragraph">
                <wp:posOffset>373693</wp:posOffset>
              </wp:positionV>
              <wp:extent cx="6229350" cy="9525"/>
              <wp:effectExtent l="0" t="19050" r="38100" b="47625"/>
              <wp:wrapNone/>
              <wp:docPr id="2091027977" name="Conector recto 8"/>
              <wp:cNvGraphicFramePr/>
              <a:graphic xmlns:a="http://schemas.openxmlformats.org/drawingml/2006/main">
                <a:graphicData uri="http://schemas.microsoft.com/office/word/2010/wordprocessingShape">
                  <wps:wsp>
                    <wps:cNvCnPr/>
                    <wps:spPr>
                      <a:xfrm flipV="1">
                        <a:off x="0" y="0"/>
                        <a:ext cx="6229350" cy="9525"/>
                      </a:xfrm>
                      <a:prstGeom prst="line">
                        <a:avLst/>
                      </a:prstGeom>
                      <a:ln w="57150">
                        <a:solidFill>
                          <a:srgbClr val="00B050"/>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44FE94BD" id="Conector recto 8" o:spid="_x0000_s1026" style="position:absolute;flip:y;z-index:251654144;visibility:visible;mso-wrap-style:square;mso-wrap-distance-left:9pt;mso-wrap-distance-top:0;mso-wrap-distance-right:9pt;mso-wrap-distance-bottom:0;mso-position-horizontal:absolute;mso-position-horizontal-relative:margin;mso-position-vertical:absolute;mso-position-vertical-relative:text" from="-26.9pt,29.4pt" to="463.6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" strokecolor="#00b050" strokeweight="4.5pt">
              <v:stroke joinstyle="miter"/>
              <w10:wrap anchorx="margin"/>
            </v:line>
          </w:pict>
        </mc:Fallback>
      </mc:AlternateContent>
    </w:r>
    <w:r w:rsidR="00205FC9">
      <w:rPr>
        <w:noProof/>
      </w:rPr>
      <mc:AlternateContent>
        <mc:Choice Requires="wps">
          <w:drawing>
            <wp:anchor distT="0" distB="0" distL="114300" distR="114300" simplePos="0" relativeHeight="251662336" behindDoc="0" locked="0" layoutInCell="1" allowOverlap="1" wp14:anchorId="103DF321" wp14:editId="3007B3A1">
              <wp:simplePos x="0" y="0"/>
              <wp:positionH relativeFrom="column">
                <wp:posOffset>5889984</wp:posOffset>
              </wp:positionH>
              <wp:positionV relativeFrom="paragraph">
                <wp:posOffset>346434</wp:posOffset>
              </wp:positionV>
              <wp:extent cx="0" cy="8844455"/>
              <wp:effectExtent l="19050" t="0" r="38100" b="52070"/>
              <wp:wrapNone/>
              <wp:docPr id="1671833942" name="Conector recto 9"/>
              <wp:cNvGraphicFramePr/>
              <a:graphic xmlns:a="http://schemas.openxmlformats.org/drawingml/2006/main">
                <a:graphicData uri="http://schemas.microsoft.com/office/word/2010/wordprocessingShape">
                  <wps:wsp>
                    <wps:cNvCnPr/>
                    <wps:spPr>
                      <a:xfrm>
                        <a:off x="0" y="0"/>
                        <a:ext cx="0" cy="8844455"/>
                      </a:xfrm>
                      <a:prstGeom prst="line">
                        <a:avLst/>
                      </a:prstGeom>
                      <a:ln w="57150">
                        <a:solidFill>
                          <a:srgbClr val="00B050"/>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7F457D" id="Conector recto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8pt,27.3pt" to="463.8pt,7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" strokecolor="#00b050" strokeweight="4.5pt">
              <v:stroke joinstyle="miter"/>
            </v:line>
          </w:pict>
        </mc:Fallback>
      </mc:AlternateContent>
    </w:r>
    <w:r w:rsidR="00205FC9">
      <w:rPr>
        <w:noProof/>
      </w:rPr>
      <mc:AlternateContent>
        <mc:Choice Requires="wps">
          <w:drawing>
            <wp:anchor distT="0" distB="0" distL="114300" distR="114300" simplePos="0" relativeHeight="251658240" behindDoc="0" locked="0" layoutInCell="1" allowOverlap="1" wp14:anchorId="0DF3F3B8" wp14:editId="32830573">
              <wp:simplePos x="0" y="0"/>
              <wp:positionH relativeFrom="column">
                <wp:posOffset>-324761</wp:posOffset>
              </wp:positionH>
              <wp:positionV relativeFrom="paragraph">
                <wp:posOffset>356649</wp:posOffset>
              </wp:positionV>
              <wp:extent cx="0" cy="8844280"/>
              <wp:effectExtent l="19050" t="0" r="38100" b="52070"/>
              <wp:wrapNone/>
              <wp:docPr id="1769970582" name="Conector recto 9"/>
              <wp:cNvGraphicFramePr/>
              <a:graphic xmlns:a="http://schemas.openxmlformats.org/drawingml/2006/main">
                <a:graphicData uri="http://schemas.microsoft.com/office/word/2010/wordprocessingShape">
                  <wps:wsp>
                    <wps:cNvCnPr/>
                    <wps:spPr>
                      <a:xfrm>
                        <a:off x="0" y="0"/>
                        <a:ext cx="0" cy="8844280"/>
                      </a:xfrm>
                      <a:prstGeom prst="line">
                        <a:avLst/>
                      </a:prstGeom>
                      <a:ln w="57150">
                        <a:solidFill>
                          <a:srgbClr val="00B050"/>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4C9CD0" id="Conector recto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5pt,28.1pt" to="-25.55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" strokecolor="#00b050" strokeweight="4.5pt">
              <v:stroke joinstyle="miter"/>
            </v:line>
          </w:pict>
        </mc:Fallback>
      </mc:AlternateContent>
    </w:r>
    <w:r w:rsidR="003F0494">
      <w:tab/>
    </w:r>
    <w:r w:rsidR="003F0494" w:rsidRPr="0051122D">
      <w:rPr>
        <w:rFonts w:ascii="Georgia" w:hAnsi="Georgia"/>
      </w:rPr>
      <w:t xml:space="preserve">Enseñando la Ciencia </w:t>
    </w:r>
    <w:r w:rsidR="003F0494">
      <w:rPr>
        <w:rFonts w:ascii="Georgia" w:hAnsi="Georgia"/>
      </w:rPr>
      <w:t>de los I</w:t>
    </w:r>
    <w:r w:rsidR="003F0494" w:rsidRPr="0051122D">
      <w:rPr>
        <w:rFonts w:ascii="Georgia" w:hAnsi="Georgia"/>
      </w:rPr>
      <w:t>nvisible</w:t>
    </w:r>
    <w:r w:rsidR="003F0494">
      <w:rPr>
        <w:rFonts w:ascii="Georgia" w:hAnsi="Georgia"/>
      </w:rPr>
      <w:br/>
    </w:r>
    <w:r w:rsidR="003F0494">
      <w:rPr>
        <w:rFonts w:ascii="Georgia" w:hAnsi="Georgia"/>
      </w:rPr>
      <w:t>Huertas</w:t>
    </w:r>
  </w:p>
  <w:p w14:paraId="038F70C0" w14:textId="2D321BD9" w:rsidR="005C1D91" w:rsidRDefault="005C1D91" w:rsidP="003F0494">
    <w:pPr>
      <w:pStyle w:val="Encabezado"/>
      <w:tabs>
        <w:tab w:val="clear" w:pos="4419"/>
        <w:tab w:val="clear" w:pos="8838"/>
        <w:tab w:val="left" w:pos="586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B7732"/>
    <w:multiLevelType w:val="multilevel"/>
    <w:tmpl w:val="03226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6326A0"/>
    <w:multiLevelType w:val="multilevel"/>
    <w:tmpl w:val="202C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FA37C2"/>
    <w:multiLevelType w:val="multilevel"/>
    <w:tmpl w:val="A4B4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B24A96"/>
    <w:multiLevelType w:val="multilevel"/>
    <w:tmpl w:val="5BE4B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3919E7"/>
    <w:multiLevelType w:val="multilevel"/>
    <w:tmpl w:val="C986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46820405">
    <w:abstractNumId w:val="1"/>
  </w:num>
  <w:num w:numId="2" w16cid:durableId="1968969941">
    <w:abstractNumId w:val="0"/>
  </w:num>
  <w:num w:numId="3" w16cid:durableId="656685952">
    <w:abstractNumId w:val="4"/>
  </w:num>
  <w:num w:numId="4" w16cid:durableId="1874541199">
    <w:abstractNumId w:val="2"/>
  </w:num>
  <w:num w:numId="5" w16cid:durableId="1120225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A81"/>
    <w:rsid w:val="00074996"/>
    <w:rsid w:val="001D7353"/>
    <w:rsid w:val="00205FC9"/>
    <w:rsid w:val="00255A81"/>
    <w:rsid w:val="0031221D"/>
    <w:rsid w:val="003F0494"/>
    <w:rsid w:val="00434C58"/>
    <w:rsid w:val="0046306C"/>
    <w:rsid w:val="00496FE2"/>
    <w:rsid w:val="00563FA9"/>
    <w:rsid w:val="005C1D91"/>
    <w:rsid w:val="006543C3"/>
    <w:rsid w:val="006B41F0"/>
    <w:rsid w:val="006B5FA9"/>
    <w:rsid w:val="009D60DE"/>
    <w:rsid w:val="00B908FB"/>
    <w:rsid w:val="00DA2920"/>
    <w:rsid w:val="00E37705"/>
    <w:rsid w:val="00FC49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61201"/>
  <w15:chartTrackingRefBased/>
  <w15:docId w15:val="{9C11F57C-36C2-44B0-8855-198045781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5A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255A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255A8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55A8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55A8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55A8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5A8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5A8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5A8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A8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255A8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255A8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55A8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55A8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55A8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55A8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55A8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55A81"/>
    <w:rPr>
      <w:rFonts w:eastAsiaTheme="majorEastAsia" w:cstheme="majorBidi"/>
      <w:color w:val="272727" w:themeColor="text1" w:themeTint="D8"/>
    </w:rPr>
  </w:style>
  <w:style w:type="paragraph" w:styleId="Ttulo">
    <w:name w:val="Title"/>
    <w:basedOn w:val="Normal"/>
    <w:next w:val="Normal"/>
    <w:link w:val="TtuloCar"/>
    <w:uiPriority w:val="10"/>
    <w:qFormat/>
    <w:rsid w:val="00255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5A8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55A8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5A8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55A81"/>
    <w:pPr>
      <w:spacing w:before="160"/>
      <w:jc w:val="center"/>
    </w:pPr>
    <w:rPr>
      <w:i/>
      <w:iCs/>
      <w:color w:val="404040" w:themeColor="text1" w:themeTint="BF"/>
    </w:rPr>
  </w:style>
  <w:style w:type="character" w:customStyle="1" w:styleId="CitaCar">
    <w:name w:val="Cita Car"/>
    <w:basedOn w:val="Fuentedeprrafopredeter"/>
    <w:link w:val="Cita"/>
    <w:uiPriority w:val="29"/>
    <w:rsid w:val="00255A81"/>
    <w:rPr>
      <w:i/>
      <w:iCs/>
      <w:color w:val="404040" w:themeColor="text1" w:themeTint="BF"/>
    </w:rPr>
  </w:style>
  <w:style w:type="paragraph" w:styleId="Prrafodelista">
    <w:name w:val="List Paragraph"/>
    <w:basedOn w:val="Normal"/>
    <w:uiPriority w:val="34"/>
    <w:qFormat/>
    <w:rsid w:val="00255A81"/>
    <w:pPr>
      <w:ind w:left="720"/>
      <w:contextualSpacing/>
    </w:pPr>
  </w:style>
  <w:style w:type="character" w:styleId="nfasisintenso">
    <w:name w:val="Intense Emphasis"/>
    <w:basedOn w:val="Fuentedeprrafopredeter"/>
    <w:uiPriority w:val="21"/>
    <w:qFormat/>
    <w:rsid w:val="00255A81"/>
    <w:rPr>
      <w:i/>
      <w:iCs/>
      <w:color w:val="2F5496" w:themeColor="accent1" w:themeShade="BF"/>
    </w:rPr>
  </w:style>
  <w:style w:type="paragraph" w:styleId="Citadestacada">
    <w:name w:val="Intense Quote"/>
    <w:basedOn w:val="Normal"/>
    <w:next w:val="Normal"/>
    <w:link w:val="CitadestacadaCar"/>
    <w:uiPriority w:val="30"/>
    <w:qFormat/>
    <w:rsid w:val="00255A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55A81"/>
    <w:rPr>
      <w:i/>
      <w:iCs/>
      <w:color w:val="2F5496" w:themeColor="accent1" w:themeShade="BF"/>
    </w:rPr>
  </w:style>
  <w:style w:type="character" w:styleId="Referenciaintensa">
    <w:name w:val="Intense Reference"/>
    <w:basedOn w:val="Fuentedeprrafopredeter"/>
    <w:uiPriority w:val="32"/>
    <w:qFormat/>
    <w:rsid w:val="00255A81"/>
    <w:rPr>
      <w:b/>
      <w:bCs/>
      <w:smallCaps/>
      <w:color w:val="2F5496" w:themeColor="accent1" w:themeShade="BF"/>
      <w:spacing w:val="5"/>
    </w:rPr>
  </w:style>
  <w:style w:type="table" w:styleId="Tablaconcuadrcula">
    <w:name w:val="Table Grid"/>
    <w:basedOn w:val="Tablanormal"/>
    <w:uiPriority w:val="39"/>
    <w:rsid w:val="00255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C1D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1D91"/>
  </w:style>
  <w:style w:type="paragraph" w:styleId="Piedepgina">
    <w:name w:val="footer"/>
    <w:basedOn w:val="Normal"/>
    <w:link w:val="PiedepginaCar"/>
    <w:uiPriority w:val="99"/>
    <w:unhideWhenUsed/>
    <w:rsid w:val="005C1D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1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4072">
      <w:bodyDiv w:val="1"/>
      <w:marLeft w:val="0"/>
      <w:marRight w:val="0"/>
      <w:marTop w:val="0"/>
      <w:marBottom w:val="0"/>
      <w:divBdr>
        <w:top w:val="none" w:sz="0" w:space="0" w:color="auto"/>
        <w:left w:val="none" w:sz="0" w:space="0" w:color="auto"/>
        <w:bottom w:val="none" w:sz="0" w:space="0" w:color="auto"/>
        <w:right w:val="none" w:sz="0" w:space="0" w:color="auto"/>
      </w:divBdr>
    </w:div>
    <w:div w:id="83112382">
      <w:bodyDiv w:val="1"/>
      <w:marLeft w:val="0"/>
      <w:marRight w:val="0"/>
      <w:marTop w:val="0"/>
      <w:marBottom w:val="0"/>
      <w:divBdr>
        <w:top w:val="none" w:sz="0" w:space="0" w:color="auto"/>
        <w:left w:val="none" w:sz="0" w:space="0" w:color="auto"/>
        <w:bottom w:val="none" w:sz="0" w:space="0" w:color="auto"/>
        <w:right w:val="none" w:sz="0" w:space="0" w:color="auto"/>
      </w:divBdr>
    </w:div>
    <w:div w:id="301155964">
      <w:bodyDiv w:val="1"/>
      <w:marLeft w:val="0"/>
      <w:marRight w:val="0"/>
      <w:marTop w:val="0"/>
      <w:marBottom w:val="0"/>
      <w:divBdr>
        <w:top w:val="none" w:sz="0" w:space="0" w:color="auto"/>
        <w:left w:val="none" w:sz="0" w:space="0" w:color="auto"/>
        <w:bottom w:val="none" w:sz="0" w:space="0" w:color="auto"/>
        <w:right w:val="none" w:sz="0" w:space="0" w:color="auto"/>
      </w:divBdr>
    </w:div>
    <w:div w:id="330253548">
      <w:bodyDiv w:val="1"/>
      <w:marLeft w:val="0"/>
      <w:marRight w:val="0"/>
      <w:marTop w:val="0"/>
      <w:marBottom w:val="0"/>
      <w:divBdr>
        <w:top w:val="none" w:sz="0" w:space="0" w:color="auto"/>
        <w:left w:val="none" w:sz="0" w:space="0" w:color="auto"/>
        <w:bottom w:val="none" w:sz="0" w:space="0" w:color="auto"/>
        <w:right w:val="none" w:sz="0" w:space="0" w:color="auto"/>
      </w:divBdr>
    </w:div>
    <w:div w:id="513811673">
      <w:bodyDiv w:val="1"/>
      <w:marLeft w:val="0"/>
      <w:marRight w:val="0"/>
      <w:marTop w:val="0"/>
      <w:marBottom w:val="0"/>
      <w:divBdr>
        <w:top w:val="none" w:sz="0" w:space="0" w:color="auto"/>
        <w:left w:val="none" w:sz="0" w:space="0" w:color="auto"/>
        <w:bottom w:val="none" w:sz="0" w:space="0" w:color="auto"/>
        <w:right w:val="none" w:sz="0" w:space="0" w:color="auto"/>
      </w:divBdr>
    </w:div>
    <w:div w:id="713237896">
      <w:bodyDiv w:val="1"/>
      <w:marLeft w:val="0"/>
      <w:marRight w:val="0"/>
      <w:marTop w:val="0"/>
      <w:marBottom w:val="0"/>
      <w:divBdr>
        <w:top w:val="none" w:sz="0" w:space="0" w:color="auto"/>
        <w:left w:val="none" w:sz="0" w:space="0" w:color="auto"/>
        <w:bottom w:val="none" w:sz="0" w:space="0" w:color="auto"/>
        <w:right w:val="none" w:sz="0" w:space="0" w:color="auto"/>
      </w:divBdr>
    </w:div>
    <w:div w:id="740102033">
      <w:bodyDiv w:val="1"/>
      <w:marLeft w:val="0"/>
      <w:marRight w:val="0"/>
      <w:marTop w:val="0"/>
      <w:marBottom w:val="0"/>
      <w:divBdr>
        <w:top w:val="none" w:sz="0" w:space="0" w:color="auto"/>
        <w:left w:val="none" w:sz="0" w:space="0" w:color="auto"/>
        <w:bottom w:val="none" w:sz="0" w:space="0" w:color="auto"/>
        <w:right w:val="none" w:sz="0" w:space="0" w:color="auto"/>
      </w:divBdr>
    </w:div>
    <w:div w:id="1099981247">
      <w:bodyDiv w:val="1"/>
      <w:marLeft w:val="0"/>
      <w:marRight w:val="0"/>
      <w:marTop w:val="0"/>
      <w:marBottom w:val="0"/>
      <w:divBdr>
        <w:top w:val="none" w:sz="0" w:space="0" w:color="auto"/>
        <w:left w:val="none" w:sz="0" w:space="0" w:color="auto"/>
        <w:bottom w:val="none" w:sz="0" w:space="0" w:color="auto"/>
        <w:right w:val="none" w:sz="0" w:space="0" w:color="auto"/>
      </w:divBdr>
    </w:div>
    <w:div w:id="1123579578">
      <w:bodyDiv w:val="1"/>
      <w:marLeft w:val="0"/>
      <w:marRight w:val="0"/>
      <w:marTop w:val="0"/>
      <w:marBottom w:val="0"/>
      <w:divBdr>
        <w:top w:val="none" w:sz="0" w:space="0" w:color="auto"/>
        <w:left w:val="none" w:sz="0" w:space="0" w:color="auto"/>
        <w:bottom w:val="none" w:sz="0" w:space="0" w:color="auto"/>
        <w:right w:val="none" w:sz="0" w:space="0" w:color="auto"/>
      </w:divBdr>
    </w:div>
    <w:div w:id="1131359597">
      <w:bodyDiv w:val="1"/>
      <w:marLeft w:val="0"/>
      <w:marRight w:val="0"/>
      <w:marTop w:val="0"/>
      <w:marBottom w:val="0"/>
      <w:divBdr>
        <w:top w:val="none" w:sz="0" w:space="0" w:color="auto"/>
        <w:left w:val="none" w:sz="0" w:space="0" w:color="auto"/>
        <w:bottom w:val="none" w:sz="0" w:space="0" w:color="auto"/>
        <w:right w:val="none" w:sz="0" w:space="0" w:color="auto"/>
      </w:divBdr>
    </w:div>
    <w:div w:id="1148477150">
      <w:bodyDiv w:val="1"/>
      <w:marLeft w:val="0"/>
      <w:marRight w:val="0"/>
      <w:marTop w:val="0"/>
      <w:marBottom w:val="0"/>
      <w:divBdr>
        <w:top w:val="none" w:sz="0" w:space="0" w:color="auto"/>
        <w:left w:val="none" w:sz="0" w:space="0" w:color="auto"/>
        <w:bottom w:val="none" w:sz="0" w:space="0" w:color="auto"/>
        <w:right w:val="none" w:sz="0" w:space="0" w:color="auto"/>
      </w:divBdr>
    </w:div>
    <w:div w:id="1191183428">
      <w:bodyDiv w:val="1"/>
      <w:marLeft w:val="0"/>
      <w:marRight w:val="0"/>
      <w:marTop w:val="0"/>
      <w:marBottom w:val="0"/>
      <w:divBdr>
        <w:top w:val="none" w:sz="0" w:space="0" w:color="auto"/>
        <w:left w:val="none" w:sz="0" w:space="0" w:color="auto"/>
        <w:bottom w:val="none" w:sz="0" w:space="0" w:color="auto"/>
        <w:right w:val="none" w:sz="0" w:space="0" w:color="auto"/>
      </w:divBdr>
    </w:div>
    <w:div w:id="1279482573">
      <w:bodyDiv w:val="1"/>
      <w:marLeft w:val="0"/>
      <w:marRight w:val="0"/>
      <w:marTop w:val="0"/>
      <w:marBottom w:val="0"/>
      <w:divBdr>
        <w:top w:val="none" w:sz="0" w:space="0" w:color="auto"/>
        <w:left w:val="none" w:sz="0" w:space="0" w:color="auto"/>
        <w:bottom w:val="none" w:sz="0" w:space="0" w:color="auto"/>
        <w:right w:val="none" w:sz="0" w:space="0" w:color="auto"/>
      </w:divBdr>
    </w:div>
    <w:div w:id="1338730889">
      <w:bodyDiv w:val="1"/>
      <w:marLeft w:val="0"/>
      <w:marRight w:val="0"/>
      <w:marTop w:val="0"/>
      <w:marBottom w:val="0"/>
      <w:divBdr>
        <w:top w:val="none" w:sz="0" w:space="0" w:color="auto"/>
        <w:left w:val="none" w:sz="0" w:space="0" w:color="auto"/>
        <w:bottom w:val="none" w:sz="0" w:space="0" w:color="auto"/>
        <w:right w:val="none" w:sz="0" w:space="0" w:color="auto"/>
      </w:divBdr>
    </w:div>
    <w:div w:id="1422219090">
      <w:bodyDiv w:val="1"/>
      <w:marLeft w:val="0"/>
      <w:marRight w:val="0"/>
      <w:marTop w:val="0"/>
      <w:marBottom w:val="0"/>
      <w:divBdr>
        <w:top w:val="none" w:sz="0" w:space="0" w:color="auto"/>
        <w:left w:val="none" w:sz="0" w:space="0" w:color="auto"/>
        <w:bottom w:val="none" w:sz="0" w:space="0" w:color="auto"/>
        <w:right w:val="none" w:sz="0" w:space="0" w:color="auto"/>
      </w:divBdr>
    </w:div>
    <w:div w:id="1545561105">
      <w:bodyDiv w:val="1"/>
      <w:marLeft w:val="0"/>
      <w:marRight w:val="0"/>
      <w:marTop w:val="0"/>
      <w:marBottom w:val="0"/>
      <w:divBdr>
        <w:top w:val="none" w:sz="0" w:space="0" w:color="auto"/>
        <w:left w:val="none" w:sz="0" w:space="0" w:color="auto"/>
        <w:bottom w:val="none" w:sz="0" w:space="0" w:color="auto"/>
        <w:right w:val="none" w:sz="0" w:space="0" w:color="auto"/>
      </w:divBdr>
    </w:div>
    <w:div w:id="1779064588">
      <w:bodyDiv w:val="1"/>
      <w:marLeft w:val="0"/>
      <w:marRight w:val="0"/>
      <w:marTop w:val="0"/>
      <w:marBottom w:val="0"/>
      <w:divBdr>
        <w:top w:val="none" w:sz="0" w:space="0" w:color="auto"/>
        <w:left w:val="none" w:sz="0" w:space="0" w:color="auto"/>
        <w:bottom w:val="none" w:sz="0" w:space="0" w:color="auto"/>
        <w:right w:val="none" w:sz="0" w:space="0" w:color="auto"/>
      </w:divBdr>
    </w:div>
    <w:div w:id="1964118222">
      <w:bodyDiv w:val="1"/>
      <w:marLeft w:val="0"/>
      <w:marRight w:val="0"/>
      <w:marTop w:val="0"/>
      <w:marBottom w:val="0"/>
      <w:divBdr>
        <w:top w:val="none" w:sz="0" w:space="0" w:color="auto"/>
        <w:left w:val="none" w:sz="0" w:space="0" w:color="auto"/>
        <w:bottom w:val="none" w:sz="0" w:space="0" w:color="auto"/>
        <w:right w:val="none" w:sz="0" w:space="0" w:color="auto"/>
      </w:divBdr>
    </w:div>
    <w:div w:id="2017227686">
      <w:bodyDiv w:val="1"/>
      <w:marLeft w:val="0"/>
      <w:marRight w:val="0"/>
      <w:marTop w:val="0"/>
      <w:marBottom w:val="0"/>
      <w:divBdr>
        <w:top w:val="none" w:sz="0" w:space="0" w:color="auto"/>
        <w:left w:val="none" w:sz="0" w:space="0" w:color="auto"/>
        <w:bottom w:val="none" w:sz="0" w:space="0" w:color="auto"/>
        <w:right w:val="none" w:sz="0" w:space="0" w:color="auto"/>
      </w:divBdr>
    </w:div>
    <w:div w:id="213905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6146a40-c417-46b2-a937-3eaf9b08f0f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AB6463632F3B684B9EC4989AA388E3D8" ma:contentTypeVersion="18" ma:contentTypeDescription="Crear nuevo documento." ma:contentTypeScope="" ma:versionID="4ff61ea97363c98b1dc7a7d98d9ba841">
  <xsd:schema xmlns:xsd="http://www.w3.org/2001/XMLSchema" xmlns:xs="http://www.w3.org/2001/XMLSchema" xmlns:p="http://schemas.microsoft.com/office/2006/metadata/properties" xmlns:ns3="a6146a40-c417-46b2-a937-3eaf9b08f0fa" xmlns:ns4="9c0bd776-a60b-4e5d-b608-c7d8e5a8f6b4" targetNamespace="http://schemas.microsoft.com/office/2006/metadata/properties" ma:root="true" ma:fieldsID="093b93e43faa63fd1f319d119c30436b" ns3:_="" ns4:_="">
    <xsd:import namespace="a6146a40-c417-46b2-a937-3eaf9b08f0fa"/>
    <xsd:import namespace="9c0bd776-a60b-4e5d-b608-c7d8e5a8f6b4"/>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146a40-c417-46b2-a937-3eaf9b08f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0bd776-a60b-4e5d-b608-c7d8e5a8f6b4"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SharingHintHash" ma:index="1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DF394C-00EE-4F07-BFEA-07EFCFE9158D}">
  <ds:schemaRefs>
    <ds:schemaRef ds:uri="http://schemas.microsoft.com/sharepoint/v3/contenttype/forms"/>
  </ds:schemaRefs>
</ds:datastoreItem>
</file>

<file path=customXml/itemProps2.xml><?xml version="1.0" encoding="utf-8"?>
<ds:datastoreItem xmlns:ds="http://schemas.openxmlformats.org/officeDocument/2006/customXml" ds:itemID="{8B3E8B74-C2E5-4940-99C4-D01E61FA6A69}">
  <ds:schemaRefs>
    <ds:schemaRef ds:uri="http://schemas.microsoft.com/office/2006/metadata/properties"/>
    <ds:schemaRef ds:uri="http://schemas.microsoft.com/office/infopath/2007/PartnerControls"/>
    <ds:schemaRef ds:uri="a6146a40-c417-46b2-a937-3eaf9b08f0fa"/>
  </ds:schemaRefs>
</ds:datastoreItem>
</file>

<file path=customXml/itemProps3.xml><?xml version="1.0" encoding="utf-8"?>
<ds:datastoreItem xmlns:ds="http://schemas.openxmlformats.org/officeDocument/2006/customXml" ds:itemID="{0129671A-8064-48A0-B2E9-C96E7622AE48}">
  <ds:schemaRefs>
    <ds:schemaRef ds:uri="http://schemas.openxmlformats.org/officeDocument/2006/bibliography"/>
  </ds:schemaRefs>
</ds:datastoreItem>
</file>

<file path=customXml/itemProps4.xml><?xml version="1.0" encoding="utf-8"?>
<ds:datastoreItem xmlns:ds="http://schemas.openxmlformats.org/officeDocument/2006/customXml" ds:itemID="{FC65D41D-E7BA-42BE-82AA-9C06DBE24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146a40-c417-46b2-a937-3eaf9b08f0fa"/>
    <ds:schemaRef ds:uri="9c0bd776-a60b-4e5d-b608-c7d8e5a8f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1982</Words>
  <Characters>10907</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gayon manrique</dc:creator>
  <cp:keywords/>
  <dc:description/>
  <cp:lastModifiedBy>ANDRES FELIPE GAYON MANRIQUE</cp:lastModifiedBy>
  <cp:revision>7</cp:revision>
  <dcterms:created xsi:type="dcterms:W3CDTF">2025-02-06T01:36:00Z</dcterms:created>
  <dcterms:modified xsi:type="dcterms:W3CDTF">2025-05-23T04:22:00Z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0x010100AB6463632F3B684B9EC4989AA388E3D8</vt:lpwstr>
  </property>
</Properties>
</file>