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810C" w14:textId="5B27545A" w:rsidR="006A157E" w:rsidRPr="00825E68" w:rsidRDefault="0051122D" w:rsidP="006A157E">
      <w:pPr>
        <w:jc w:val="center"/>
        <w:rPr>
          <w:rStyle w:val="Ttulodellibro"/>
          <w:sz w:val="28"/>
          <w:szCs w:val="28"/>
        </w:rPr>
      </w:pPr>
      <w:r w:rsidRPr="006A157E">
        <w:rPr>
          <w:rFonts w:ascii="Georgia" w:hAnsi="Georgi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794A5CA" wp14:editId="5614F85B">
            <wp:simplePos x="0" y="0"/>
            <wp:positionH relativeFrom="column">
              <wp:posOffset>5417820</wp:posOffset>
            </wp:positionH>
            <wp:positionV relativeFrom="paragraph">
              <wp:posOffset>-15240</wp:posOffset>
            </wp:positionV>
            <wp:extent cx="805815" cy="1029970"/>
            <wp:effectExtent l="0" t="0" r="0" b="5080"/>
            <wp:wrapNone/>
            <wp:docPr id="3940550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5509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6D4" w:rsidRPr="00F84A66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7806D54A" wp14:editId="2FEE5E21">
            <wp:simplePos x="0" y="0"/>
            <wp:positionH relativeFrom="margin">
              <wp:align>left</wp:align>
            </wp:positionH>
            <wp:positionV relativeFrom="paragraph">
              <wp:posOffset>-541655</wp:posOffset>
            </wp:positionV>
            <wp:extent cx="2030730" cy="525780"/>
            <wp:effectExtent l="0" t="0" r="7620" b="7620"/>
            <wp:wrapNone/>
            <wp:docPr id="1867848455" name="Imagen 1867848455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56F">
        <w:rPr>
          <w:noProof/>
        </w:rPr>
        <w:drawing>
          <wp:anchor distT="0" distB="0" distL="114300" distR="114300" simplePos="0" relativeHeight="251659264" behindDoc="1" locked="0" layoutInCell="1" allowOverlap="1" wp14:anchorId="09C08A37" wp14:editId="607CE5F0">
            <wp:simplePos x="0" y="0"/>
            <wp:positionH relativeFrom="column">
              <wp:posOffset>5134126</wp:posOffset>
            </wp:positionH>
            <wp:positionV relativeFrom="paragraph">
              <wp:posOffset>3187783</wp:posOffset>
            </wp:positionV>
            <wp:extent cx="1296063" cy="760216"/>
            <wp:effectExtent l="0" t="0" r="0" b="1905"/>
            <wp:wrapNone/>
            <wp:docPr id="1378105569" name="Imagen 1" descr="La ciencia apunta a cultivar papas en M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ciencia apunta a cultivar papas en Mar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63" cy="76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157E" w:rsidRPr="006A157E">
        <w:rPr>
          <w:rFonts w:ascii="Georgia" w:hAnsi="Georgia"/>
          <w:noProof/>
          <w:sz w:val="18"/>
          <w:szCs w:val="18"/>
        </w:rPr>
        <w:drawing>
          <wp:anchor distT="0" distB="0" distL="114300" distR="114300" simplePos="0" relativeHeight="251657215" behindDoc="1" locked="0" layoutInCell="1" allowOverlap="1" wp14:anchorId="59CB4523" wp14:editId="4C5A7F33">
            <wp:simplePos x="0" y="0"/>
            <wp:positionH relativeFrom="column">
              <wp:posOffset>5047118</wp:posOffset>
            </wp:positionH>
            <wp:positionV relativeFrom="paragraph">
              <wp:posOffset>7210535</wp:posOffset>
            </wp:positionV>
            <wp:extent cx="1379487" cy="766886"/>
            <wp:effectExtent l="0" t="0" r="0" b="0"/>
            <wp:wrapNone/>
            <wp:docPr id="11742816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8167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487" cy="76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57E" w:rsidRPr="00825E68">
        <w:rPr>
          <w:rStyle w:val="Ttulodellibro"/>
          <w:sz w:val="28"/>
          <w:szCs w:val="28"/>
        </w:rPr>
        <w:t xml:space="preserve">Películas de seguimiento película </w:t>
      </w:r>
      <w:r w:rsidR="006A157E" w:rsidRPr="006A157E">
        <w:rPr>
          <w:b/>
          <w:bCs/>
          <w:i/>
          <w:iCs/>
          <w:spacing w:val="5"/>
          <w:sz w:val="28"/>
          <w:szCs w:val="28"/>
        </w:rPr>
        <w:t>Marte (</w:t>
      </w:r>
      <w:proofErr w:type="spellStart"/>
      <w:r w:rsidR="006A157E" w:rsidRPr="006A157E">
        <w:rPr>
          <w:b/>
          <w:bCs/>
          <w:i/>
          <w:iCs/>
          <w:spacing w:val="5"/>
          <w:sz w:val="28"/>
          <w:szCs w:val="28"/>
        </w:rPr>
        <w:t>The</w:t>
      </w:r>
      <w:proofErr w:type="spellEnd"/>
      <w:r w:rsidR="006A157E" w:rsidRPr="006A157E">
        <w:rPr>
          <w:b/>
          <w:bCs/>
          <w:i/>
          <w:iCs/>
          <w:spacing w:val="5"/>
          <w:sz w:val="28"/>
          <w:szCs w:val="28"/>
        </w:rPr>
        <w:t xml:space="preserve"> </w:t>
      </w:r>
      <w:proofErr w:type="spellStart"/>
      <w:r w:rsidR="006A157E" w:rsidRPr="006A157E">
        <w:rPr>
          <w:b/>
          <w:bCs/>
          <w:i/>
          <w:iCs/>
          <w:spacing w:val="5"/>
          <w:sz w:val="28"/>
          <w:szCs w:val="28"/>
        </w:rPr>
        <w:t>Martian</w:t>
      </w:r>
      <w:proofErr w:type="spellEnd"/>
      <w:r w:rsidR="006A157E" w:rsidRPr="006A157E">
        <w:rPr>
          <w:b/>
          <w:bCs/>
          <w:i/>
          <w:iCs/>
          <w:spacing w:val="5"/>
          <w:sz w:val="28"/>
          <w:szCs w:val="28"/>
        </w:rPr>
        <w:t>, 2015)</w:t>
      </w:r>
      <w:r w:rsidR="006A157E" w:rsidRPr="006A157E">
        <w:rPr>
          <w:rFonts w:ascii="Georgia" w:hAnsi="Georgia"/>
          <w:sz w:val="18"/>
          <w:szCs w:val="1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4356F" w:rsidRPr="006A157E" w14:paraId="409FBA88" w14:textId="77777777" w:rsidTr="006A157E">
        <w:trPr>
          <w:trHeight w:val="1878"/>
        </w:trPr>
        <w:tc>
          <w:tcPr>
            <w:tcW w:w="4414" w:type="dxa"/>
            <w:shd w:val="clear" w:color="auto" w:fill="FF7C80"/>
            <w:vAlign w:val="center"/>
          </w:tcPr>
          <w:p w14:paraId="735A746F" w14:textId="77777777" w:rsidR="006A157E" w:rsidRPr="006A157E" w:rsidRDefault="006A157E" w:rsidP="001D0137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A157E">
              <w:rPr>
                <w:rFonts w:ascii="Georgia" w:hAnsi="Georgia"/>
                <w:sz w:val="18"/>
                <w:szCs w:val="18"/>
              </w:rPr>
              <w:t>Describe físicamente 4 de los personajes que salen en la película y el papel que tienen dentro de la película.</w:t>
            </w:r>
          </w:p>
        </w:tc>
        <w:tc>
          <w:tcPr>
            <w:tcW w:w="4414" w:type="dxa"/>
          </w:tcPr>
          <w:p w14:paraId="7031C6AC" w14:textId="139B5833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356F" w:rsidRPr="006A157E" w14:paraId="7B0C1CBE" w14:textId="77777777" w:rsidTr="006A157E">
        <w:tc>
          <w:tcPr>
            <w:tcW w:w="4414" w:type="dxa"/>
            <w:shd w:val="clear" w:color="auto" w:fill="FF7C80"/>
          </w:tcPr>
          <w:p w14:paraId="4AC3CB99" w14:textId="25CF1926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  <w:r w:rsidRPr="006A157E">
              <w:rPr>
                <w:rFonts w:ascii="Georgia" w:hAnsi="Georgia"/>
                <w:sz w:val="18"/>
                <w:szCs w:val="18"/>
              </w:rPr>
              <w:t xml:space="preserve">En la película, Mark </w:t>
            </w:r>
            <w:proofErr w:type="spellStart"/>
            <w:r w:rsidRPr="006A157E">
              <w:rPr>
                <w:rFonts w:ascii="Georgia" w:hAnsi="Georgia"/>
                <w:sz w:val="18"/>
                <w:szCs w:val="18"/>
              </w:rPr>
              <w:t>Watney</w:t>
            </w:r>
            <w:proofErr w:type="spellEnd"/>
            <w:r w:rsidRPr="006A157E">
              <w:rPr>
                <w:rFonts w:ascii="Georgia" w:hAnsi="Georgia"/>
                <w:sz w:val="18"/>
                <w:szCs w:val="18"/>
              </w:rPr>
              <w:t xml:space="preserve"> cultiva papas en Marte usando recursos limitados. ¿Qué nos enseña esto sobre la importancia de la innovación en la agricultura?</w:t>
            </w:r>
          </w:p>
        </w:tc>
        <w:tc>
          <w:tcPr>
            <w:tcW w:w="4414" w:type="dxa"/>
          </w:tcPr>
          <w:p w14:paraId="54667E67" w14:textId="77777777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356F" w:rsidRPr="006A157E" w14:paraId="26693C21" w14:textId="77777777" w:rsidTr="006A157E">
        <w:tc>
          <w:tcPr>
            <w:tcW w:w="4414" w:type="dxa"/>
            <w:shd w:val="clear" w:color="auto" w:fill="FF7C80"/>
          </w:tcPr>
          <w:p w14:paraId="1AB7915F" w14:textId="7AC52FB8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6A157E">
              <w:rPr>
                <w:rFonts w:ascii="Georgia" w:hAnsi="Georgia"/>
                <w:sz w:val="18"/>
                <w:szCs w:val="18"/>
              </w:rPr>
              <w:t>Watney</w:t>
            </w:r>
            <w:proofErr w:type="spellEnd"/>
            <w:r w:rsidRPr="006A157E">
              <w:rPr>
                <w:rFonts w:ascii="Georgia" w:hAnsi="Georgia"/>
                <w:sz w:val="18"/>
                <w:szCs w:val="18"/>
              </w:rPr>
              <w:t xml:space="preserve"> utiliza heces humanas como fertilizante para sus cultivos. ¿Qué desafíos éticos y prácticos crees que enfrentaríamos al aplicar métodos similares en la Tierra?</w:t>
            </w:r>
          </w:p>
        </w:tc>
        <w:tc>
          <w:tcPr>
            <w:tcW w:w="4414" w:type="dxa"/>
          </w:tcPr>
          <w:p w14:paraId="0F50B62B" w14:textId="77777777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356F" w:rsidRPr="006A157E" w14:paraId="1988F03C" w14:textId="77777777" w:rsidTr="006A157E">
        <w:tc>
          <w:tcPr>
            <w:tcW w:w="4414" w:type="dxa"/>
            <w:shd w:val="clear" w:color="auto" w:fill="FF7C80"/>
          </w:tcPr>
          <w:p w14:paraId="2E3493C8" w14:textId="35E587A5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  <w:r w:rsidRPr="006A157E">
              <w:rPr>
                <w:rFonts w:ascii="Georgia" w:hAnsi="Georgia"/>
                <w:sz w:val="18"/>
                <w:szCs w:val="18"/>
              </w:rPr>
              <w:t xml:space="preserve">¿Cómo crees que la experiencia de </w:t>
            </w:r>
            <w:proofErr w:type="spellStart"/>
            <w:r w:rsidRPr="006A157E">
              <w:rPr>
                <w:rFonts w:ascii="Georgia" w:hAnsi="Georgia"/>
                <w:sz w:val="18"/>
                <w:szCs w:val="18"/>
              </w:rPr>
              <w:t>Watney</w:t>
            </w:r>
            <w:proofErr w:type="spellEnd"/>
            <w:r w:rsidRPr="006A157E">
              <w:rPr>
                <w:rFonts w:ascii="Georgia" w:hAnsi="Georgia"/>
                <w:sz w:val="18"/>
                <w:szCs w:val="18"/>
              </w:rPr>
              <w:t xml:space="preserve"> cultivando en Marte podría inspirar soluciones para la agricultura en zonas áridas o con recursos limitados en la Tierra?</w:t>
            </w:r>
          </w:p>
        </w:tc>
        <w:tc>
          <w:tcPr>
            <w:tcW w:w="4414" w:type="dxa"/>
          </w:tcPr>
          <w:p w14:paraId="321638AC" w14:textId="115EBFD6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356F" w:rsidRPr="006A157E" w14:paraId="04121754" w14:textId="77777777" w:rsidTr="006A157E">
        <w:tc>
          <w:tcPr>
            <w:tcW w:w="4414" w:type="dxa"/>
            <w:shd w:val="clear" w:color="auto" w:fill="FF7C80"/>
          </w:tcPr>
          <w:p w14:paraId="3574E7CB" w14:textId="232F7CE4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6A157E">
              <w:rPr>
                <w:rFonts w:ascii="Georgia" w:hAnsi="Georgia"/>
                <w:sz w:val="18"/>
                <w:szCs w:val="18"/>
              </w:rPr>
              <w:t>Watney</w:t>
            </w:r>
            <w:proofErr w:type="spellEnd"/>
            <w:r w:rsidRPr="006A157E">
              <w:rPr>
                <w:rFonts w:ascii="Georgia" w:hAnsi="Georgia"/>
                <w:sz w:val="18"/>
                <w:szCs w:val="18"/>
              </w:rPr>
              <w:t xml:space="preserve"> depende casi exclusivamente de las papas para sobrevivir. ¿Qué riesgos nutricionales crees que enfrentaría una dieta tan limitada? ¿Cómo podríamos equilibrar la alimentación en situaciones extremas?</w:t>
            </w:r>
          </w:p>
        </w:tc>
        <w:tc>
          <w:tcPr>
            <w:tcW w:w="4414" w:type="dxa"/>
          </w:tcPr>
          <w:p w14:paraId="60ED20D9" w14:textId="37304107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356F" w:rsidRPr="006A157E" w14:paraId="2E54A7AC" w14:textId="77777777" w:rsidTr="006A157E">
        <w:tc>
          <w:tcPr>
            <w:tcW w:w="4414" w:type="dxa"/>
            <w:shd w:val="clear" w:color="auto" w:fill="FF7C80"/>
          </w:tcPr>
          <w:p w14:paraId="4515939C" w14:textId="148BA90F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  <w:r w:rsidRPr="006A157E">
              <w:rPr>
                <w:rFonts w:ascii="Georgia" w:hAnsi="Georgia"/>
                <w:sz w:val="18"/>
                <w:szCs w:val="18"/>
              </w:rPr>
              <w:t xml:space="preserve">En la película, la comida es un recurso escaso y vital. ¿Qué paralelismos puedes encontrar entre la situación de </w:t>
            </w:r>
            <w:proofErr w:type="spellStart"/>
            <w:r w:rsidRPr="006A157E">
              <w:rPr>
                <w:rFonts w:ascii="Georgia" w:hAnsi="Georgia"/>
                <w:sz w:val="18"/>
                <w:szCs w:val="18"/>
              </w:rPr>
              <w:t>Watney</w:t>
            </w:r>
            <w:proofErr w:type="spellEnd"/>
            <w:r w:rsidRPr="006A157E">
              <w:rPr>
                <w:rFonts w:ascii="Georgia" w:hAnsi="Georgia"/>
                <w:sz w:val="18"/>
                <w:szCs w:val="18"/>
              </w:rPr>
              <w:t xml:space="preserve"> y los desafíos de seguridad alimentaria en algunas partes del mundo?</w:t>
            </w:r>
          </w:p>
        </w:tc>
        <w:tc>
          <w:tcPr>
            <w:tcW w:w="4414" w:type="dxa"/>
          </w:tcPr>
          <w:p w14:paraId="67CC93F2" w14:textId="7ED05F38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356F" w:rsidRPr="006A157E" w14:paraId="3D8799DC" w14:textId="77777777" w:rsidTr="006A157E">
        <w:tc>
          <w:tcPr>
            <w:tcW w:w="4414" w:type="dxa"/>
            <w:shd w:val="clear" w:color="auto" w:fill="FF7C80"/>
          </w:tcPr>
          <w:p w14:paraId="00B13586" w14:textId="4FD53022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  <w:r w:rsidRPr="006A157E">
              <w:rPr>
                <w:rFonts w:ascii="Georgia" w:hAnsi="Georgia"/>
                <w:sz w:val="18"/>
                <w:szCs w:val="18"/>
              </w:rPr>
              <w:t>¿Qué importancia tiene la planificación y el almacenamiento de alimentos en misiones espaciales y cómo podemos aplicar esas lecciones en nuestra vida diaria?</w:t>
            </w:r>
          </w:p>
        </w:tc>
        <w:tc>
          <w:tcPr>
            <w:tcW w:w="4414" w:type="dxa"/>
          </w:tcPr>
          <w:p w14:paraId="295F0676" w14:textId="17A9DD23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356F" w:rsidRPr="006A157E" w14:paraId="4D358539" w14:textId="77777777" w:rsidTr="006A157E">
        <w:tc>
          <w:tcPr>
            <w:tcW w:w="4414" w:type="dxa"/>
            <w:shd w:val="clear" w:color="auto" w:fill="FF7C80"/>
          </w:tcPr>
          <w:p w14:paraId="16266CB8" w14:textId="43123C7D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  <w:r w:rsidRPr="006A157E">
              <w:rPr>
                <w:rFonts w:ascii="Georgia" w:hAnsi="Georgia"/>
                <w:sz w:val="18"/>
                <w:szCs w:val="18"/>
              </w:rPr>
              <w:t>En la película, la supervivencia depende de la ciencia y la tecnología. ¿Qué papel crees que juegan estas disciplinas en la solución de problemas ambientales y alimentarios en la Tierra?</w:t>
            </w:r>
          </w:p>
        </w:tc>
        <w:tc>
          <w:tcPr>
            <w:tcW w:w="4414" w:type="dxa"/>
          </w:tcPr>
          <w:p w14:paraId="5B259E44" w14:textId="19428CB4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356F" w:rsidRPr="006A157E" w14:paraId="6CFC7E47" w14:textId="77777777" w:rsidTr="006A157E">
        <w:trPr>
          <w:trHeight w:val="785"/>
        </w:trPr>
        <w:tc>
          <w:tcPr>
            <w:tcW w:w="4414" w:type="dxa"/>
            <w:shd w:val="clear" w:color="auto" w:fill="FF7C80"/>
          </w:tcPr>
          <w:p w14:paraId="1944B27A" w14:textId="1C569613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6A157E">
              <w:rPr>
                <w:rFonts w:ascii="Georgia" w:hAnsi="Georgia"/>
                <w:sz w:val="18"/>
                <w:szCs w:val="18"/>
              </w:rPr>
              <w:t>Watney</w:t>
            </w:r>
            <w:proofErr w:type="spellEnd"/>
            <w:r w:rsidRPr="006A157E">
              <w:rPr>
                <w:rFonts w:ascii="Georgia" w:hAnsi="Georgia"/>
                <w:sz w:val="18"/>
                <w:szCs w:val="18"/>
              </w:rPr>
              <w:t xml:space="preserve"> enfrenta numerosos desafíos, pero nunca se rinde. ¿Qué cualidades crees que son esenciales para superar obstáculos, tanto en situaciones extremas como en la vida cotidiana</w:t>
            </w:r>
            <w:r>
              <w:rPr>
                <w:rFonts w:ascii="Georgia" w:hAnsi="Georgia"/>
                <w:sz w:val="18"/>
                <w:szCs w:val="18"/>
              </w:rPr>
              <w:t>?</w:t>
            </w:r>
          </w:p>
        </w:tc>
        <w:tc>
          <w:tcPr>
            <w:tcW w:w="4414" w:type="dxa"/>
          </w:tcPr>
          <w:p w14:paraId="7B7FB2D5" w14:textId="77777777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6A157E" w:rsidRPr="006A157E" w14:paraId="1D8004A3" w14:textId="77777777" w:rsidTr="006A157E">
        <w:trPr>
          <w:trHeight w:val="811"/>
        </w:trPr>
        <w:tc>
          <w:tcPr>
            <w:tcW w:w="4414" w:type="dxa"/>
            <w:shd w:val="clear" w:color="auto" w:fill="FF7C80"/>
          </w:tcPr>
          <w:p w14:paraId="3BDE6842" w14:textId="591AC7C5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  <w:r w:rsidRPr="006A157E">
              <w:rPr>
                <w:rFonts w:ascii="Georgia" w:hAnsi="Georgia"/>
                <w:sz w:val="18"/>
                <w:szCs w:val="18"/>
              </w:rPr>
              <w:t>Si tuvieras que diseñar un sistema de cultivo para un entorno extremo, como Marte o un desierto en la Tierra, ¿qué elementos incluirías basado en lo que viste en la película?</w:t>
            </w:r>
          </w:p>
        </w:tc>
        <w:tc>
          <w:tcPr>
            <w:tcW w:w="4414" w:type="dxa"/>
          </w:tcPr>
          <w:p w14:paraId="5E527C86" w14:textId="77777777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6A157E" w:rsidRPr="006A157E" w14:paraId="5A425392" w14:textId="77777777" w:rsidTr="006A157E">
        <w:trPr>
          <w:trHeight w:val="837"/>
        </w:trPr>
        <w:tc>
          <w:tcPr>
            <w:tcW w:w="4414" w:type="dxa"/>
            <w:shd w:val="clear" w:color="auto" w:fill="FF7C80"/>
          </w:tcPr>
          <w:p w14:paraId="533EA087" w14:textId="6F02558C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  <w:r w:rsidRPr="006A157E">
              <w:rPr>
                <w:rFonts w:ascii="Georgia" w:hAnsi="Georgia"/>
                <w:sz w:val="18"/>
                <w:szCs w:val="18"/>
              </w:rPr>
              <w:t>La película muestra cómo la ciencia y la creatividad pueden salvar vidas. ¿Cómo podríamos fomentar estas habilidades en las nuevas generaciones para enfrentar los desafíos del futuro?</w:t>
            </w:r>
          </w:p>
        </w:tc>
        <w:tc>
          <w:tcPr>
            <w:tcW w:w="4414" w:type="dxa"/>
          </w:tcPr>
          <w:p w14:paraId="24A1478B" w14:textId="77777777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356F" w:rsidRPr="006A157E" w14:paraId="10150053" w14:textId="77777777" w:rsidTr="006A157E">
        <w:trPr>
          <w:trHeight w:val="1032"/>
        </w:trPr>
        <w:tc>
          <w:tcPr>
            <w:tcW w:w="4414" w:type="dxa"/>
            <w:shd w:val="clear" w:color="auto" w:fill="FF7C80"/>
          </w:tcPr>
          <w:p w14:paraId="2D854F06" w14:textId="1FAF1555" w:rsidR="006A157E" w:rsidRPr="006A157E" w:rsidRDefault="006A157E" w:rsidP="001D0137">
            <w:pPr>
              <w:tabs>
                <w:tab w:val="left" w:pos="3443"/>
              </w:tabs>
              <w:rPr>
                <w:rFonts w:ascii="Georgia" w:hAnsi="Georgia"/>
                <w:sz w:val="18"/>
                <w:szCs w:val="18"/>
              </w:rPr>
            </w:pPr>
            <w:r w:rsidRPr="006A157E">
              <w:rPr>
                <w:rFonts w:ascii="Georgia" w:hAnsi="Georgia"/>
                <w:sz w:val="18"/>
                <w:szCs w:val="18"/>
              </w:rPr>
              <w:t>Luego de ver la película cuál es tu mayor reflexión…</w:t>
            </w:r>
          </w:p>
        </w:tc>
        <w:tc>
          <w:tcPr>
            <w:tcW w:w="4414" w:type="dxa"/>
          </w:tcPr>
          <w:p w14:paraId="6E355BF0" w14:textId="77777777" w:rsidR="006A157E" w:rsidRPr="006A157E" w:rsidRDefault="006A157E" w:rsidP="001D0137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10BA26A1" w14:textId="1B7C46A2" w:rsidR="006A157E" w:rsidRDefault="006A157E" w:rsidP="006A157E"/>
    <w:p w14:paraId="400A792E" w14:textId="09AE7EBC" w:rsidR="001D7353" w:rsidRDefault="0051122D">
      <w:r w:rsidRPr="00D06C79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22FB3D4" wp14:editId="0640A98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247775" cy="447675"/>
            <wp:effectExtent l="0" t="0" r="9525" b="9525"/>
            <wp:wrapNone/>
            <wp:docPr id="2116424416" name="object 8" descr="Tex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542DC336-DBB9-4872-A71B-C3EF1783B1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424416" name="object 8" descr="Tex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542DC336-DBB9-4872-A71B-C3EF1783B1CB}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88" b="66118"/>
                    <a:stretch/>
                  </pic:blipFill>
                  <pic:spPr>
                    <a:xfrm>
                      <a:off x="0" y="0"/>
                      <a:ext cx="1247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7353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20B1" w14:textId="77777777" w:rsidR="006A2695" w:rsidRDefault="006A2695" w:rsidP="00FF36D4">
      <w:pPr>
        <w:spacing w:after="0" w:line="240" w:lineRule="auto"/>
      </w:pPr>
      <w:r>
        <w:separator/>
      </w:r>
    </w:p>
  </w:endnote>
  <w:endnote w:type="continuationSeparator" w:id="0">
    <w:p w14:paraId="3EDD0729" w14:textId="77777777" w:rsidR="006A2695" w:rsidRDefault="006A2695" w:rsidP="00FF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573D" w14:textId="196E5AD5" w:rsidR="00FF36D4" w:rsidRPr="0051122D" w:rsidRDefault="0051122D" w:rsidP="00FF36D4">
    <w:pPr>
      <w:pStyle w:val="Piedepgina"/>
      <w:jc w:val="right"/>
      <w:rPr>
        <w:rFonts w:ascii="Times New Roman" w:hAnsi="Times New Roman" w:cs="Times New Roman"/>
        <w:sz w:val="28"/>
        <w:szCs w:val="28"/>
      </w:rPr>
    </w:pPr>
    <w:bookmarkStart w:id="0" w:name="_Hlk198849022"/>
    <w:bookmarkStart w:id="1" w:name="_Hlk198849023"/>
    <w:r w:rsidRPr="0051122D">
      <w:rPr>
        <w:rFonts w:ascii="Times New Roman" w:hAnsi="Times New Roman" w:cs="Times New Roman"/>
        <w:sz w:val="24"/>
        <w:szCs w:val="24"/>
      </w:rPr>
      <w:t>Elaborado por: Lic. Química- Bernal Rubiano Yeimy Stephania, Gayón Manrique Andres Felipe y Hernández Castiblanco María Alejandra.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8691" w14:textId="77777777" w:rsidR="006A2695" w:rsidRDefault="006A2695" w:rsidP="00FF36D4">
      <w:pPr>
        <w:spacing w:after="0" w:line="240" w:lineRule="auto"/>
      </w:pPr>
      <w:r>
        <w:separator/>
      </w:r>
    </w:p>
  </w:footnote>
  <w:footnote w:type="continuationSeparator" w:id="0">
    <w:p w14:paraId="1E746F6B" w14:textId="77777777" w:rsidR="006A2695" w:rsidRDefault="006A2695" w:rsidP="00FF3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4F9E" w14:textId="562620F7" w:rsidR="0051122D" w:rsidRPr="0051122D" w:rsidRDefault="0051122D" w:rsidP="0051122D">
    <w:pPr>
      <w:pStyle w:val="Encabezado"/>
      <w:jc w:val="right"/>
      <w:rPr>
        <w:rFonts w:ascii="Georgia" w:hAnsi="Georgia"/>
      </w:rPr>
    </w:pPr>
    <w:r w:rsidRPr="0051122D">
      <w:rPr>
        <w:rFonts w:ascii="Georgia" w:hAnsi="Georgia"/>
      </w:rPr>
      <w:t xml:space="preserve">Enseñando la Ciencia </w:t>
    </w:r>
    <w:r>
      <w:rPr>
        <w:rFonts w:ascii="Georgia" w:hAnsi="Georgia"/>
      </w:rPr>
      <w:t>de lo</w:t>
    </w:r>
    <w:r w:rsidR="00AE2A72">
      <w:rPr>
        <w:rFonts w:ascii="Georgia" w:hAnsi="Georgia"/>
      </w:rPr>
      <w:t xml:space="preserve"> </w:t>
    </w:r>
    <w:r>
      <w:rPr>
        <w:rFonts w:ascii="Georgia" w:hAnsi="Georgia"/>
      </w:rPr>
      <w:t>I</w:t>
    </w:r>
    <w:r w:rsidRPr="0051122D">
      <w:rPr>
        <w:rFonts w:ascii="Georgia" w:hAnsi="Georgia"/>
      </w:rPr>
      <w:t>nvisible</w:t>
    </w:r>
    <w:r w:rsidR="00E177BC">
      <w:rPr>
        <w:rFonts w:ascii="Georgia" w:hAnsi="Georgia"/>
      </w:rPr>
      <w:br/>
      <w:t>Cultivo y alimentación saludable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17CE"/>
    <w:multiLevelType w:val="multilevel"/>
    <w:tmpl w:val="025A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29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7E"/>
    <w:rsid w:val="001D7353"/>
    <w:rsid w:val="0036602D"/>
    <w:rsid w:val="00461BFC"/>
    <w:rsid w:val="0046306C"/>
    <w:rsid w:val="0051122D"/>
    <w:rsid w:val="006A157E"/>
    <w:rsid w:val="006A2695"/>
    <w:rsid w:val="006B41F0"/>
    <w:rsid w:val="00866CFA"/>
    <w:rsid w:val="00A4356F"/>
    <w:rsid w:val="00AE2A72"/>
    <w:rsid w:val="00E177BC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1887A"/>
  <w15:chartTrackingRefBased/>
  <w15:docId w15:val="{36F14EBF-F226-430E-9D96-9C21E4DC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57E"/>
  </w:style>
  <w:style w:type="paragraph" w:styleId="Ttulo1">
    <w:name w:val="heading 1"/>
    <w:basedOn w:val="Normal"/>
    <w:next w:val="Normal"/>
    <w:link w:val="Ttulo1Car"/>
    <w:uiPriority w:val="9"/>
    <w:qFormat/>
    <w:rsid w:val="006A1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1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1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1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1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1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1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1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1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1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1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15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157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15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15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15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15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1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1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1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15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15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157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1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157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157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A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6A157E"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F36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6D4"/>
  </w:style>
  <w:style w:type="paragraph" w:styleId="Piedepgina">
    <w:name w:val="footer"/>
    <w:basedOn w:val="Normal"/>
    <w:link w:val="PiedepginaCar"/>
    <w:uiPriority w:val="99"/>
    <w:unhideWhenUsed/>
    <w:rsid w:val="00FF36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12C0-9232-4CF7-8F15-F59CFEFF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gayon manrique</dc:creator>
  <cp:keywords/>
  <dc:description/>
  <cp:lastModifiedBy>ANDRES FELIPE GAYON MANRIQUE</cp:lastModifiedBy>
  <cp:revision>5</cp:revision>
  <cp:lastPrinted>2025-05-23T04:31:00Z</cp:lastPrinted>
  <dcterms:created xsi:type="dcterms:W3CDTF">2025-01-31T20:17:00Z</dcterms:created>
  <dcterms:modified xsi:type="dcterms:W3CDTF">2025-05-23T04:36:00Z</dcterms:modified>
</cp:coreProperties>
</file>